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65BCE" w:rsidRDefault="00265BCE" w:rsidP="00265BCE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  <w:sz w:val="23"/>
          <w:szCs w:val="23"/>
        </w:rPr>
      </w:pPr>
    </w:p>
    <w:p w:rsidR="00265BCE" w:rsidRDefault="00265BCE" w:rsidP="009B4511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  <w:sz w:val="23"/>
          <w:szCs w:val="23"/>
        </w:rPr>
      </w:pPr>
    </w:p>
    <w:p w:rsidR="009B4511" w:rsidRDefault="009B4511" w:rsidP="009B4511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1600200" cy="1131237"/>
            <wp:effectExtent l="19050" t="0" r="0" b="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25" w:rsidRPr="00F13925" w:rsidRDefault="00F13925" w:rsidP="00781DE3">
      <w:pPr>
        <w:autoSpaceDE w:val="0"/>
        <w:autoSpaceDN w:val="0"/>
        <w:adjustRightInd w:val="0"/>
        <w:rPr>
          <w:rFonts w:ascii="Arial" w:eastAsia="Calibri" w:hAnsi="Arial" w:cs="Arial"/>
          <w:bCs/>
          <w:iCs/>
          <w:color w:val="000000"/>
          <w:sz w:val="24"/>
          <w:szCs w:val="24"/>
        </w:rPr>
      </w:pPr>
    </w:p>
    <w:p w:rsidR="00F13925" w:rsidRDefault="00F13925" w:rsidP="00D04CD2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000000"/>
          <w:sz w:val="24"/>
          <w:szCs w:val="24"/>
          <w:u w:val="single"/>
        </w:rPr>
      </w:pP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b/>
          <w:bCs/>
          <w:sz w:val="24"/>
          <w:szCs w:val="24"/>
        </w:rPr>
        <w:t xml:space="preserve">Le Scuole raccontano.. il progetto </w:t>
      </w:r>
      <w:r w:rsidRPr="00A044A6">
        <w:rPr>
          <w:rFonts w:ascii="Arial" w:hAnsi="Arial" w:cs="Arial"/>
          <w:sz w:val="24"/>
          <w:szCs w:val="24"/>
        </w:rPr>
        <w:t>“</w:t>
      </w:r>
      <w:r w:rsidRPr="00A044A6">
        <w:rPr>
          <w:rFonts w:ascii="Arial" w:hAnsi="Arial" w:cs="Arial"/>
          <w:b/>
          <w:bCs/>
          <w:i/>
          <w:iCs/>
          <w:sz w:val="24"/>
          <w:szCs w:val="24"/>
        </w:rPr>
        <w:t>Impariamo con i pescatori: percorsi didattici per conoscere i luoghi e le risorse del nostro mare, delle valli e delle lagune”</w:t>
      </w:r>
    </w:p>
    <w:p w:rsidR="00A044A6" w:rsidRPr="00A044A6" w:rsidRDefault="00A044A6" w:rsidP="00A044A6">
      <w:pPr>
        <w:jc w:val="center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 </w:t>
      </w:r>
    </w:p>
    <w:p w:rsidR="00A044A6" w:rsidRPr="00A044A6" w:rsidRDefault="00A044A6" w:rsidP="00A044A6">
      <w:pPr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 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[</w:t>
      </w:r>
      <w:proofErr w:type="spellStart"/>
      <w:r w:rsidRPr="00A044A6">
        <w:rPr>
          <w:rFonts w:ascii="Arial" w:hAnsi="Arial" w:cs="Arial"/>
          <w:sz w:val="24"/>
          <w:szCs w:val="24"/>
        </w:rPr>
        <w:t>Ostellato</w:t>
      </w:r>
      <w:proofErr w:type="spellEnd"/>
      <w:r w:rsidRPr="00A044A6">
        <w:rPr>
          <w:rFonts w:ascii="Arial" w:hAnsi="Arial" w:cs="Arial"/>
          <w:sz w:val="24"/>
          <w:szCs w:val="24"/>
        </w:rPr>
        <w:t xml:space="preserve">, 24/04/2019] Lunedì </w:t>
      </w:r>
      <w:r w:rsidRPr="00A044A6">
        <w:rPr>
          <w:rFonts w:ascii="Arial" w:hAnsi="Arial" w:cs="Arial"/>
          <w:b/>
          <w:bCs/>
          <w:sz w:val="24"/>
          <w:szCs w:val="24"/>
        </w:rPr>
        <w:t>29 aprile</w:t>
      </w:r>
      <w:r w:rsidRPr="00A044A6">
        <w:rPr>
          <w:rFonts w:ascii="Arial" w:hAnsi="Arial" w:cs="Arial"/>
          <w:sz w:val="24"/>
          <w:szCs w:val="24"/>
        </w:rPr>
        <w:t xml:space="preserve"> alle ore </w:t>
      </w:r>
      <w:r w:rsidRPr="00A044A6">
        <w:rPr>
          <w:rFonts w:ascii="Arial" w:hAnsi="Arial" w:cs="Arial"/>
          <w:b/>
          <w:bCs/>
          <w:sz w:val="24"/>
          <w:szCs w:val="24"/>
        </w:rPr>
        <w:t>10.00</w:t>
      </w:r>
      <w:r w:rsidRPr="00A044A6">
        <w:rPr>
          <w:rFonts w:ascii="Arial" w:hAnsi="Arial" w:cs="Arial"/>
          <w:sz w:val="24"/>
          <w:szCs w:val="24"/>
        </w:rPr>
        <w:t xml:space="preserve"> presso </w:t>
      </w:r>
      <w:r w:rsidRPr="00A044A6">
        <w:rPr>
          <w:rFonts w:ascii="Arial" w:hAnsi="Arial" w:cs="Arial"/>
          <w:b/>
          <w:bCs/>
          <w:sz w:val="24"/>
          <w:szCs w:val="24"/>
        </w:rPr>
        <w:t xml:space="preserve">Palazzo Bellini, Via </w:t>
      </w:r>
      <w:proofErr w:type="spellStart"/>
      <w:r w:rsidRPr="00A044A6">
        <w:rPr>
          <w:rFonts w:ascii="Arial" w:hAnsi="Arial" w:cs="Arial"/>
          <w:b/>
          <w:bCs/>
          <w:sz w:val="24"/>
          <w:szCs w:val="24"/>
        </w:rPr>
        <w:t>Agatopisto</w:t>
      </w:r>
      <w:proofErr w:type="spellEnd"/>
      <w:r w:rsidRPr="00A044A6">
        <w:rPr>
          <w:rFonts w:ascii="Arial" w:hAnsi="Arial" w:cs="Arial"/>
          <w:b/>
          <w:bCs/>
          <w:sz w:val="24"/>
          <w:szCs w:val="24"/>
        </w:rPr>
        <w:t>, 5 - Comacchio</w:t>
      </w:r>
      <w:r w:rsidRPr="00A044A6">
        <w:rPr>
          <w:rFonts w:ascii="Arial" w:hAnsi="Arial" w:cs="Arial"/>
          <w:sz w:val="24"/>
          <w:szCs w:val="24"/>
        </w:rPr>
        <w:t xml:space="preserve"> avrà luogo la presentazione del </w:t>
      </w:r>
      <w:r w:rsidRPr="00A044A6">
        <w:rPr>
          <w:rFonts w:ascii="Arial" w:hAnsi="Arial" w:cs="Arial"/>
          <w:b/>
          <w:bCs/>
          <w:sz w:val="24"/>
          <w:szCs w:val="24"/>
        </w:rPr>
        <w:t>progetto didattico</w:t>
      </w:r>
      <w:r w:rsidRPr="00A044A6">
        <w:rPr>
          <w:rFonts w:ascii="Arial" w:hAnsi="Arial" w:cs="Arial"/>
          <w:sz w:val="24"/>
          <w:szCs w:val="24"/>
        </w:rPr>
        <w:t xml:space="preserve"> </w:t>
      </w:r>
      <w:r w:rsidRPr="00A044A6">
        <w:rPr>
          <w:rFonts w:ascii="Arial" w:hAnsi="Arial" w:cs="Arial"/>
          <w:b/>
          <w:bCs/>
          <w:sz w:val="24"/>
          <w:szCs w:val="24"/>
        </w:rPr>
        <w:t>“Impariamo con i pescatori – L’oro azzurro dell’Adriatico”</w:t>
      </w:r>
      <w:r w:rsidRPr="00A044A6">
        <w:rPr>
          <w:rFonts w:ascii="Arial" w:hAnsi="Arial" w:cs="Arial"/>
          <w:sz w:val="24"/>
          <w:szCs w:val="24"/>
        </w:rPr>
        <w:t xml:space="preserve">, finanziato con fondi P.O. FEAMP 2014 - 2020 dal </w:t>
      </w:r>
      <w:r w:rsidRPr="00A044A6">
        <w:rPr>
          <w:rFonts w:ascii="Arial" w:hAnsi="Arial" w:cs="Arial"/>
          <w:b/>
          <w:bCs/>
          <w:sz w:val="24"/>
          <w:szCs w:val="24"/>
        </w:rPr>
        <w:t>FLAG Costa dell’Emilia Romagna</w:t>
      </w:r>
      <w:r w:rsidRPr="00A044A6">
        <w:rPr>
          <w:rFonts w:ascii="Arial" w:hAnsi="Arial" w:cs="Arial"/>
          <w:sz w:val="24"/>
          <w:szCs w:val="24"/>
        </w:rPr>
        <w:t xml:space="preserve"> e coordinato da </w:t>
      </w:r>
      <w:r w:rsidRPr="00A044A6">
        <w:rPr>
          <w:rFonts w:ascii="Arial" w:hAnsi="Arial" w:cs="Arial"/>
          <w:b/>
          <w:bCs/>
          <w:sz w:val="24"/>
          <w:szCs w:val="24"/>
        </w:rPr>
        <w:t>Delta 2000</w:t>
      </w:r>
      <w:r w:rsidRPr="00A044A6">
        <w:rPr>
          <w:rFonts w:ascii="Arial" w:hAnsi="Arial" w:cs="Arial"/>
          <w:sz w:val="24"/>
          <w:szCs w:val="24"/>
        </w:rPr>
        <w:t>.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b/>
          <w:bCs/>
          <w:sz w:val="24"/>
          <w:szCs w:val="24"/>
        </w:rPr>
        <w:t>FLAG Costa dell’Emilia Romagna</w:t>
      </w:r>
      <w:r w:rsidRPr="00A044A6">
        <w:rPr>
          <w:rFonts w:ascii="Arial" w:hAnsi="Arial" w:cs="Arial"/>
          <w:sz w:val="24"/>
          <w:szCs w:val="24"/>
        </w:rPr>
        <w:t xml:space="preserve"> è la denominazione del gruppo di azione locale attivo nel settore pesca per l’intero territorio della Regione Emilia-Romagna e comprende i territori costieri dalla foce del Po di </w:t>
      </w:r>
      <w:proofErr w:type="spellStart"/>
      <w:r w:rsidRPr="00A044A6">
        <w:rPr>
          <w:rFonts w:ascii="Arial" w:hAnsi="Arial" w:cs="Arial"/>
          <w:sz w:val="24"/>
          <w:szCs w:val="24"/>
        </w:rPr>
        <w:t>Goro</w:t>
      </w:r>
      <w:proofErr w:type="spellEnd"/>
      <w:r w:rsidRPr="00A044A6">
        <w:rPr>
          <w:rFonts w:ascii="Arial" w:hAnsi="Arial" w:cs="Arial"/>
          <w:sz w:val="24"/>
          <w:szCs w:val="24"/>
        </w:rPr>
        <w:t xml:space="preserve"> fino al porto canale di Cattolica. 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 xml:space="preserve">Il progetto, tutt’ora in corso, sta interessando 79 classi – di diverso ordine e grado -  di 20 differenti Istituti scolastici della Costa dell’Emilia Romagna ed è caratterizzato da percorsi didattici finalizzati a promuovere la conoscenza della biodiversità dei  luoghi della pesca e a favorire la diffusione della cultura della sana alimentazione grazie anche al </w:t>
      </w:r>
      <w:r w:rsidRPr="00A044A6">
        <w:rPr>
          <w:rFonts w:ascii="Arial" w:hAnsi="Arial" w:cs="Arial"/>
          <w:b/>
          <w:bCs/>
          <w:sz w:val="24"/>
          <w:szCs w:val="24"/>
        </w:rPr>
        <w:t>coinvolgimento dei pescatori e di operatori del mondo delle attività produttive legate alla pesca e all’acquacoltura.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 xml:space="preserve">Lo scopo principale è avvicinare studentesse e studenti alla gestione sostenibile del territorio, con riferimento alle attività economiche legate al mondo della pesca, all’impatto che possono generare e alla loro dipendenza dalle risorse biologiche disponibili. 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 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 xml:space="preserve">Il progetto è strutturato in </w:t>
      </w:r>
      <w:r w:rsidRPr="00A044A6">
        <w:rPr>
          <w:rFonts w:ascii="Arial" w:hAnsi="Arial" w:cs="Arial"/>
          <w:b/>
          <w:bCs/>
          <w:sz w:val="24"/>
          <w:szCs w:val="24"/>
        </w:rPr>
        <w:t>2 incontri in classe</w:t>
      </w:r>
      <w:r w:rsidRPr="00A044A6">
        <w:rPr>
          <w:rFonts w:ascii="Arial" w:hAnsi="Arial" w:cs="Arial"/>
          <w:sz w:val="24"/>
          <w:szCs w:val="24"/>
        </w:rPr>
        <w:t xml:space="preserve"> e </w:t>
      </w:r>
      <w:r w:rsidRPr="00A044A6">
        <w:rPr>
          <w:rFonts w:ascii="Arial" w:hAnsi="Arial" w:cs="Arial"/>
          <w:b/>
          <w:bCs/>
          <w:sz w:val="24"/>
          <w:szCs w:val="24"/>
        </w:rPr>
        <w:t>1 visita ad una Marineria</w:t>
      </w:r>
      <w:r w:rsidRPr="00A044A6">
        <w:rPr>
          <w:rFonts w:ascii="Arial" w:hAnsi="Arial" w:cs="Arial"/>
          <w:sz w:val="24"/>
          <w:szCs w:val="24"/>
        </w:rPr>
        <w:t xml:space="preserve"> del territorio del FLAG, e tutte le attività prevedono la partecipazione attiva degli studenti che si sono trasformati nei veri protagonisti dei percorsi didattici proposti.</w:t>
      </w:r>
    </w:p>
    <w:p w:rsidR="00A044A6" w:rsidRPr="00A044A6" w:rsidRDefault="00A044A6" w:rsidP="00A044A6">
      <w:pPr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 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 xml:space="preserve">All’incontro parteciperanno gli studenti delle classi IV della </w:t>
      </w:r>
      <w:r w:rsidRPr="00A044A6">
        <w:rPr>
          <w:rFonts w:ascii="Arial" w:hAnsi="Arial" w:cs="Arial"/>
          <w:b/>
          <w:bCs/>
          <w:sz w:val="24"/>
          <w:szCs w:val="24"/>
        </w:rPr>
        <w:t>Scuola Primaria Via Fontana-San Giuseppe - Istituto Comprensivo di Comacchio</w:t>
      </w:r>
      <w:r w:rsidRPr="00A044A6">
        <w:rPr>
          <w:rFonts w:ascii="Arial" w:hAnsi="Arial" w:cs="Arial"/>
          <w:sz w:val="24"/>
          <w:szCs w:val="24"/>
        </w:rPr>
        <w:t xml:space="preserve"> che interverranno, raccontando impressioni e conoscenze maturate nell’ambito del percorso svolto.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 xml:space="preserve">Al termine seguirà un </w:t>
      </w:r>
      <w:r w:rsidRPr="00A044A6">
        <w:rPr>
          <w:rFonts w:ascii="Arial" w:hAnsi="Arial" w:cs="Arial"/>
          <w:b/>
          <w:bCs/>
          <w:sz w:val="24"/>
          <w:szCs w:val="24"/>
        </w:rPr>
        <w:t>laboratorio di educazione ambientale e alimentare</w:t>
      </w:r>
      <w:r w:rsidRPr="00A044A6">
        <w:rPr>
          <w:rFonts w:ascii="Arial" w:hAnsi="Arial" w:cs="Arial"/>
          <w:sz w:val="24"/>
          <w:szCs w:val="24"/>
        </w:rPr>
        <w:t xml:space="preserve"> dedicato al mare e alle sue risorse.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b/>
          <w:bCs/>
          <w:sz w:val="24"/>
          <w:szCs w:val="24"/>
        </w:rPr>
        <w:t>In allegato invito e programma.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 </w:t>
      </w:r>
    </w:p>
    <w:p w:rsidR="00A044A6" w:rsidRPr="00A044A6" w:rsidRDefault="00A044A6" w:rsidP="00A044A6">
      <w:pPr>
        <w:jc w:val="both"/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Si invitano gli organi di stampa a partecipare.</w:t>
      </w:r>
    </w:p>
    <w:p w:rsidR="00A044A6" w:rsidRPr="00A044A6" w:rsidRDefault="00A044A6" w:rsidP="00A044A6">
      <w:pPr>
        <w:rPr>
          <w:sz w:val="24"/>
          <w:szCs w:val="24"/>
        </w:rPr>
      </w:pPr>
      <w:r w:rsidRPr="00A044A6">
        <w:rPr>
          <w:rFonts w:ascii="Arial" w:hAnsi="Arial" w:cs="Arial"/>
          <w:sz w:val="24"/>
          <w:szCs w:val="24"/>
        </w:rPr>
        <w:t> </w:t>
      </w:r>
    </w:p>
    <w:p w:rsidR="00A044A6" w:rsidRPr="00A044A6" w:rsidRDefault="00A044A6" w:rsidP="00A044A6">
      <w:pPr>
        <w:rPr>
          <w:sz w:val="24"/>
          <w:szCs w:val="24"/>
        </w:rPr>
      </w:pPr>
      <w:r w:rsidRPr="00A044A6">
        <w:rPr>
          <w:rFonts w:ascii="Arial" w:hAnsi="Arial" w:cs="Arial"/>
          <w:b/>
          <w:bCs/>
          <w:sz w:val="24"/>
          <w:szCs w:val="24"/>
        </w:rPr>
        <w:t>PER INFORMAZIONI E CONTATTI</w:t>
      </w:r>
    </w:p>
    <w:p w:rsidR="00A044A6" w:rsidRPr="00A044A6" w:rsidRDefault="00A044A6" w:rsidP="00A044A6">
      <w:pPr>
        <w:rPr>
          <w:sz w:val="24"/>
          <w:szCs w:val="24"/>
        </w:rPr>
      </w:pPr>
    </w:p>
    <w:p w:rsidR="007939A0" w:rsidRPr="00C50A9C" w:rsidRDefault="004B3A0B" w:rsidP="00C50A9C">
      <w:pPr>
        <w:rPr>
          <w:sz w:val="24"/>
          <w:szCs w:val="24"/>
        </w:rPr>
      </w:pPr>
      <w:hyperlink r:id="rId9" w:history="1">
        <w:r w:rsidR="00A044A6" w:rsidRPr="00A044A6">
          <w:rPr>
            <w:rStyle w:val="Collegamentoipertestuale"/>
            <w:rFonts w:ascii="Arial" w:hAnsi="Arial" w:cs="Arial"/>
            <w:sz w:val="24"/>
            <w:szCs w:val="24"/>
          </w:rPr>
          <w:t>info@deltaduemila.net</w:t>
        </w:r>
      </w:hyperlink>
    </w:p>
    <w:sectPr w:rsidR="007939A0" w:rsidRPr="00C50A9C" w:rsidSect="00702D54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9F4" w:rsidRDefault="00EE49F4" w:rsidP="000869E4">
      <w:r>
        <w:separator/>
      </w:r>
    </w:p>
  </w:endnote>
  <w:endnote w:type="continuationSeparator" w:id="0">
    <w:p w:rsidR="00EE49F4" w:rsidRDefault="00EE49F4" w:rsidP="000869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E57" w:rsidRPr="008323CB" w:rsidRDefault="009A51D4" w:rsidP="009A51D4">
    <w:pPr>
      <w:pStyle w:val="Pidipagina"/>
      <w:pBdr>
        <w:bottom w:val="single" w:sz="4" w:space="3" w:color="auto"/>
      </w:pBdr>
      <w:ind w:right="-568"/>
      <w:jc w:val="both"/>
      <w:rPr>
        <w:b/>
        <w:i/>
        <w:sz w:val="18"/>
      </w:rPr>
    </w:pPr>
    <w:r>
      <w:rPr>
        <w:b/>
        <w:i/>
        <w:noProof/>
        <w:sz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82550</wp:posOffset>
          </wp:positionV>
          <wp:extent cx="409575" cy="447675"/>
          <wp:effectExtent l="19050" t="0" r="9525" b="0"/>
          <wp:wrapSquare wrapText="bothSides"/>
          <wp:docPr id="1" name="Immagine 1" descr="DELTA logo pos 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LTA logo pos n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4E57">
      <w:rPr>
        <w:b/>
        <w:i/>
        <w:sz w:val="18"/>
      </w:rPr>
      <w:t>FLAG Co</w:t>
    </w:r>
    <w:r w:rsidR="00C54E57" w:rsidRPr="008323CB">
      <w:rPr>
        <w:b/>
        <w:i/>
        <w:sz w:val="18"/>
      </w:rPr>
      <w:t>sta dell’Emilia-Romagna</w:t>
    </w:r>
  </w:p>
  <w:p w:rsidR="00C54E57" w:rsidRDefault="00C54E57" w:rsidP="009A51D4">
    <w:pPr>
      <w:pStyle w:val="Pidipagina"/>
      <w:ind w:right="-568"/>
      <w:jc w:val="both"/>
    </w:pPr>
    <w:r w:rsidRPr="000869E4">
      <w:rPr>
        <w:sz w:val="16"/>
        <w:szCs w:val="16"/>
      </w:rPr>
      <w:t xml:space="preserve">Strada </w:t>
    </w:r>
    <w:r w:rsidRPr="00810BCA">
      <w:rPr>
        <w:sz w:val="16"/>
        <w:szCs w:val="16"/>
      </w:rPr>
      <w:t xml:space="preserve">del Mezzano, 10 – 44020 </w:t>
    </w:r>
    <w:proofErr w:type="spellStart"/>
    <w:r w:rsidRPr="00810BCA">
      <w:rPr>
        <w:sz w:val="16"/>
        <w:szCs w:val="16"/>
      </w:rPr>
      <w:t>Ostellato</w:t>
    </w:r>
    <w:proofErr w:type="spellEnd"/>
    <w:r w:rsidRPr="00810BCA">
      <w:rPr>
        <w:sz w:val="16"/>
        <w:szCs w:val="16"/>
      </w:rPr>
      <w:t xml:space="preserve"> (FE) Tel. 0533 57693-4 Fax 0533-57674 </w:t>
    </w:r>
    <w:hyperlink r:id="rId2" w:history="1">
      <w:r w:rsidRPr="00810BCA">
        <w:rPr>
          <w:rStyle w:val="Collegamentoipertestuale"/>
          <w:color w:val="auto"/>
          <w:sz w:val="16"/>
          <w:szCs w:val="16"/>
        </w:rPr>
        <w:t>www.deltaduemila.net</w:t>
      </w:r>
    </w:hyperlink>
    <w:r w:rsidRPr="00810BCA">
      <w:rPr>
        <w:sz w:val="16"/>
        <w:szCs w:val="16"/>
      </w:rPr>
      <w:t xml:space="preserve">  – e-mail: </w:t>
    </w:r>
    <w:r w:rsidRPr="00810BCA">
      <w:rPr>
        <w:sz w:val="16"/>
        <w:szCs w:val="16"/>
        <w:u w:val="single"/>
      </w:rPr>
      <w:t>info@</w:t>
    </w:r>
    <w:hyperlink r:id="rId3" w:history="1">
      <w:r w:rsidRPr="00810BCA">
        <w:rPr>
          <w:rStyle w:val="Collegamentoipertestuale"/>
          <w:color w:val="auto"/>
          <w:sz w:val="16"/>
          <w:szCs w:val="16"/>
        </w:rPr>
        <w:t>deltaduemila.net</w:t>
      </w:r>
    </w:hyperlink>
    <w:r w:rsidRPr="00810BCA">
      <w:rPr>
        <w:sz w:val="16"/>
        <w:szCs w:val="16"/>
      </w:rPr>
      <w:t>, Pec</w:t>
    </w:r>
    <w:r w:rsidRPr="000869E4">
      <w:rPr>
        <w:sz w:val="16"/>
        <w:szCs w:val="16"/>
      </w:rPr>
      <w:t xml:space="preserve">: </w:t>
    </w:r>
    <w:hyperlink r:id="rId4" w:history="1">
      <w:r w:rsidRPr="000869E4">
        <w:rPr>
          <w:sz w:val="16"/>
          <w:szCs w:val="16"/>
          <w:u w:val="single"/>
        </w:rPr>
        <w:t>deltaduemila@pec.it</w:t>
      </w:r>
    </w:hyperlink>
    <w:r w:rsidRPr="000869E4">
      <w:rPr>
        <w:sz w:val="16"/>
        <w:szCs w:val="16"/>
        <w:u w:val="single"/>
      </w:rPr>
      <w:t xml:space="preserve"> </w:t>
    </w:r>
    <w:r w:rsidRPr="000869E4">
      <w:rPr>
        <w:sz w:val="16"/>
        <w:szCs w:val="16"/>
      </w:rPr>
      <w:t>-</w:t>
    </w:r>
    <w:r w:rsidRPr="00EE1458">
      <w:rPr>
        <w:sz w:val="16"/>
        <w:szCs w:val="16"/>
      </w:rPr>
      <w:t xml:space="preserve"> </w:t>
    </w:r>
    <w:r w:rsidRPr="007614D2">
      <w:rPr>
        <w:sz w:val="16"/>
        <w:szCs w:val="16"/>
      </w:rPr>
      <w:t>Capitale Sociale Euro</w:t>
    </w:r>
    <w:r>
      <w:rPr>
        <w:sz w:val="16"/>
        <w:szCs w:val="16"/>
      </w:rPr>
      <w:t xml:space="preserve"> 150.000,00 </w:t>
    </w:r>
    <w:r w:rsidRPr="007614D2">
      <w:rPr>
        <w:sz w:val="16"/>
        <w:szCs w:val="16"/>
      </w:rPr>
      <w:t xml:space="preserve">– Numero Registro Imprese di Ferrara, </w:t>
    </w:r>
    <w:r>
      <w:rPr>
        <w:sz w:val="16"/>
        <w:szCs w:val="16"/>
      </w:rPr>
      <w:t>C.F.</w:t>
    </w:r>
    <w:r w:rsidRPr="007614D2">
      <w:rPr>
        <w:sz w:val="16"/>
        <w:szCs w:val="16"/>
      </w:rPr>
      <w:t xml:space="preserve"> e </w:t>
    </w:r>
    <w:r>
      <w:rPr>
        <w:sz w:val="16"/>
        <w:szCs w:val="16"/>
      </w:rPr>
      <w:t>P.</w:t>
    </w:r>
    <w:r w:rsidRPr="007614D2">
      <w:rPr>
        <w:sz w:val="16"/>
        <w:szCs w:val="16"/>
      </w:rPr>
      <w:t xml:space="preserve"> IVA 01358060380 –  </w:t>
    </w:r>
    <w:proofErr w:type="spellStart"/>
    <w:r w:rsidRPr="007614D2">
      <w:rPr>
        <w:sz w:val="16"/>
        <w:szCs w:val="16"/>
      </w:rPr>
      <w:t>R.E.</w:t>
    </w:r>
    <w:smartTag w:uri="urn:schemas-microsoft-com:office:smarttags" w:element="PersonName">
      <w:smartTagPr>
        <w:attr w:name="ProductID" w:val="A. di Ferrara"/>
      </w:smartTagPr>
      <w:r w:rsidRPr="007614D2">
        <w:rPr>
          <w:sz w:val="16"/>
          <w:szCs w:val="16"/>
        </w:rPr>
        <w:t>A.</w:t>
      </w:r>
      <w:proofErr w:type="spellEnd"/>
      <w:r w:rsidRPr="007614D2">
        <w:rPr>
          <w:sz w:val="16"/>
          <w:szCs w:val="16"/>
        </w:rPr>
        <w:t xml:space="preserve"> di Ferrara</w:t>
      </w:r>
    </w:smartTag>
    <w:r w:rsidRPr="007614D2">
      <w:rPr>
        <w:sz w:val="16"/>
        <w:szCs w:val="16"/>
      </w:rPr>
      <w:t xml:space="preserve"> 150.300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9F4" w:rsidRDefault="00EE49F4" w:rsidP="000869E4">
      <w:r>
        <w:separator/>
      </w:r>
    </w:p>
  </w:footnote>
  <w:footnote w:type="continuationSeparator" w:id="0">
    <w:p w:rsidR="00EE49F4" w:rsidRDefault="00EE49F4" w:rsidP="000869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666" w:rsidRDefault="004317C4" w:rsidP="004317C4">
    <w:pPr>
      <w:pStyle w:val="Intestazione"/>
      <w:ind w:hanging="426"/>
    </w:pPr>
    <w:r>
      <w:rPr>
        <w:noProof/>
        <w:sz w:val="8"/>
        <w:szCs w:val="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4194810</wp:posOffset>
          </wp:positionH>
          <wp:positionV relativeFrom="paragraph">
            <wp:posOffset>45720</wp:posOffset>
          </wp:positionV>
          <wp:extent cx="2124075" cy="647700"/>
          <wp:effectExtent l="19050" t="0" r="952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8"/>
        <w:szCs w:val="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3061335</wp:posOffset>
          </wp:positionH>
          <wp:positionV relativeFrom="paragraph">
            <wp:posOffset>45720</wp:posOffset>
          </wp:positionV>
          <wp:extent cx="1100455" cy="609600"/>
          <wp:effectExtent l="19050" t="0" r="4445" b="0"/>
          <wp:wrapThrough wrapText="bothSides">
            <wp:wrapPolygon edited="0">
              <wp:start x="-374" y="0"/>
              <wp:lineTo x="-374" y="20925"/>
              <wp:lineTo x="21687" y="20925"/>
              <wp:lineTo x="21687" y="0"/>
              <wp:lineTo x="-374" y="0"/>
            </wp:wrapPolygon>
          </wp:wrapThrough>
          <wp:docPr id="3" name="Immagine 1" descr="logo_MIPAAFT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IPAAFT_smal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8"/>
        <w:szCs w:val="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-81915</wp:posOffset>
          </wp:positionH>
          <wp:positionV relativeFrom="paragraph">
            <wp:posOffset>140970</wp:posOffset>
          </wp:positionV>
          <wp:extent cx="1330325" cy="457200"/>
          <wp:effectExtent l="19050" t="0" r="3175" b="0"/>
          <wp:wrapSquare wrapText="bothSides"/>
          <wp:docPr id="4" name="Immagine 1" descr="Z:\PROGETTI\FEAMP_20142020\ATTUAZIONE\ANIMAZIONE\LOGHI\LOGHI FLAG buoni\LOGO FLAG ok\new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GETTI\FEAMP_20142020\ATTUAZIONE\ANIMAZIONE\LOGHI\LOGHI FLAG buoni\LOGO FLAG ok\new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8"/>
        <w:szCs w:val="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1251585</wp:posOffset>
          </wp:positionH>
          <wp:positionV relativeFrom="paragraph">
            <wp:posOffset>55245</wp:posOffset>
          </wp:positionV>
          <wp:extent cx="1771650" cy="647700"/>
          <wp:effectExtent l="19050" t="0" r="0" b="0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24548" r="43363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4666" w:rsidRPr="00B6799E">
      <w:rPr>
        <w:sz w:val="8"/>
        <w:szCs w:val="8"/>
      </w:rPr>
      <w:t xml:space="preserve"> </w:t>
    </w:r>
  </w:p>
  <w:p w:rsidR="00210AB6" w:rsidRDefault="00210AB6">
    <w:pPr>
      <w:pStyle w:val="Intestazione"/>
    </w:pPr>
  </w:p>
  <w:p w:rsidR="00210AB6" w:rsidRDefault="00210AB6">
    <w:pPr>
      <w:pStyle w:val="Intestazione"/>
    </w:pPr>
  </w:p>
  <w:p w:rsidR="00210AB6" w:rsidRDefault="00210AB6">
    <w:pPr>
      <w:pStyle w:val="Intestazione"/>
    </w:pPr>
  </w:p>
  <w:p w:rsidR="00210AB6" w:rsidRDefault="00210AB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63C49"/>
    <w:multiLevelType w:val="hybridMultilevel"/>
    <w:tmpl w:val="E6DE57AA"/>
    <w:lvl w:ilvl="0" w:tplc="0410000F">
      <w:start w:val="1"/>
      <w:numFmt w:val="decimal"/>
      <w:lvlText w:val="%1."/>
      <w:lvlJc w:val="left"/>
      <w:pPr>
        <w:ind w:left="1353" w:hanging="360"/>
      </w:p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42DF0CDB"/>
    <w:multiLevelType w:val="hybridMultilevel"/>
    <w:tmpl w:val="8FA5213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752E27D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79020C75"/>
    <w:multiLevelType w:val="hybridMultilevel"/>
    <w:tmpl w:val="50EE48A8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33794">
      <o:colormru v:ext="edit" colors="#3cc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869E4"/>
    <w:rsid w:val="000007C3"/>
    <w:rsid w:val="0000120C"/>
    <w:rsid w:val="000364AA"/>
    <w:rsid w:val="00041DF1"/>
    <w:rsid w:val="00044DB5"/>
    <w:rsid w:val="00047EA5"/>
    <w:rsid w:val="000631B8"/>
    <w:rsid w:val="0006389F"/>
    <w:rsid w:val="000663BA"/>
    <w:rsid w:val="00076013"/>
    <w:rsid w:val="000869E4"/>
    <w:rsid w:val="000C2369"/>
    <w:rsid w:val="000C6220"/>
    <w:rsid w:val="000E591B"/>
    <w:rsid w:val="00100134"/>
    <w:rsid w:val="00133706"/>
    <w:rsid w:val="0013608F"/>
    <w:rsid w:val="00136C9A"/>
    <w:rsid w:val="00176A96"/>
    <w:rsid w:val="001F148F"/>
    <w:rsid w:val="00210AB6"/>
    <w:rsid w:val="0025070D"/>
    <w:rsid w:val="00265BCE"/>
    <w:rsid w:val="002D4666"/>
    <w:rsid w:val="002E6EEF"/>
    <w:rsid w:val="00350CA7"/>
    <w:rsid w:val="00353AC6"/>
    <w:rsid w:val="0035481A"/>
    <w:rsid w:val="003551C6"/>
    <w:rsid w:val="00374364"/>
    <w:rsid w:val="003834BF"/>
    <w:rsid w:val="0039446E"/>
    <w:rsid w:val="003C38F5"/>
    <w:rsid w:val="003D0948"/>
    <w:rsid w:val="003D39E2"/>
    <w:rsid w:val="003E04CA"/>
    <w:rsid w:val="004125C2"/>
    <w:rsid w:val="00417B3A"/>
    <w:rsid w:val="004317C4"/>
    <w:rsid w:val="00446C09"/>
    <w:rsid w:val="00465D4D"/>
    <w:rsid w:val="00494CA5"/>
    <w:rsid w:val="004A2541"/>
    <w:rsid w:val="004B3A0B"/>
    <w:rsid w:val="004D50EA"/>
    <w:rsid w:val="004E4B62"/>
    <w:rsid w:val="004F4CF7"/>
    <w:rsid w:val="004F6E8C"/>
    <w:rsid w:val="004F7871"/>
    <w:rsid w:val="00507B15"/>
    <w:rsid w:val="00527223"/>
    <w:rsid w:val="00537DDB"/>
    <w:rsid w:val="0055133C"/>
    <w:rsid w:val="00557BAA"/>
    <w:rsid w:val="0057179D"/>
    <w:rsid w:val="00580C12"/>
    <w:rsid w:val="005A2A3C"/>
    <w:rsid w:val="005B56A3"/>
    <w:rsid w:val="005C199C"/>
    <w:rsid w:val="005D510E"/>
    <w:rsid w:val="005E4830"/>
    <w:rsid w:val="005E578A"/>
    <w:rsid w:val="005F75EA"/>
    <w:rsid w:val="00634A22"/>
    <w:rsid w:val="00671144"/>
    <w:rsid w:val="006D102B"/>
    <w:rsid w:val="006D60CB"/>
    <w:rsid w:val="006E5493"/>
    <w:rsid w:val="00702D54"/>
    <w:rsid w:val="00757748"/>
    <w:rsid w:val="0077526E"/>
    <w:rsid w:val="00781DE3"/>
    <w:rsid w:val="00783ED0"/>
    <w:rsid w:val="007939A0"/>
    <w:rsid w:val="007B2255"/>
    <w:rsid w:val="007C0AA5"/>
    <w:rsid w:val="007C4731"/>
    <w:rsid w:val="007D663E"/>
    <w:rsid w:val="007E0BFB"/>
    <w:rsid w:val="007E54F7"/>
    <w:rsid w:val="007E61F6"/>
    <w:rsid w:val="00810BCA"/>
    <w:rsid w:val="00816526"/>
    <w:rsid w:val="00823CB8"/>
    <w:rsid w:val="008323CB"/>
    <w:rsid w:val="0083524F"/>
    <w:rsid w:val="008503A2"/>
    <w:rsid w:val="00855373"/>
    <w:rsid w:val="00856346"/>
    <w:rsid w:val="008829A6"/>
    <w:rsid w:val="008953CF"/>
    <w:rsid w:val="008B34CA"/>
    <w:rsid w:val="008B3D4E"/>
    <w:rsid w:val="008D5652"/>
    <w:rsid w:val="008D7406"/>
    <w:rsid w:val="008F168C"/>
    <w:rsid w:val="009039D7"/>
    <w:rsid w:val="00913068"/>
    <w:rsid w:val="00983B98"/>
    <w:rsid w:val="009867ED"/>
    <w:rsid w:val="00992382"/>
    <w:rsid w:val="00997A1C"/>
    <w:rsid w:val="009A007F"/>
    <w:rsid w:val="009A51D4"/>
    <w:rsid w:val="009B4511"/>
    <w:rsid w:val="009C4B89"/>
    <w:rsid w:val="009D6DBB"/>
    <w:rsid w:val="00A044A6"/>
    <w:rsid w:val="00A07170"/>
    <w:rsid w:val="00A3422B"/>
    <w:rsid w:val="00A46B11"/>
    <w:rsid w:val="00AC092A"/>
    <w:rsid w:val="00AC3E1D"/>
    <w:rsid w:val="00AC5A23"/>
    <w:rsid w:val="00AF556E"/>
    <w:rsid w:val="00B009B9"/>
    <w:rsid w:val="00B06484"/>
    <w:rsid w:val="00B32459"/>
    <w:rsid w:val="00B50030"/>
    <w:rsid w:val="00B6799E"/>
    <w:rsid w:val="00B7581D"/>
    <w:rsid w:val="00BC6E3E"/>
    <w:rsid w:val="00BF68EC"/>
    <w:rsid w:val="00C10E90"/>
    <w:rsid w:val="00C20733"/>
    <w:rsid w:val="00C23321"/>
    <w:rsid w:val="00C50A9C"/>
    <w:rsid w:val="00C52F65"/>
    <w:rsid w:val="00C54E57"/>
    <w:rsid w:val="00C62738"/>
    <w:rsid w:val="00C678B7"/>
    <w:rsid w:val="00C80CD4"/>
    <w:rsid w:val="00C90826"/>
    <w:rsid w:val="00CD5EDF"/>
    <w:rsid w:val="00CE56AC"/>
    <w:rsid w:val="00D04CD2"/>
    <w:rsid w:val="00D11134"/>
    <w:rsid w:val="00D16BA5"/>
    <w:rsid w:val="00D237EB"/>
    <w:rsid w:val="00D35181"/>
    <w:rsid w:val="00D420B0"/>
    <w:rsid w:val="00D72103"/>
    <w:rsid w:val="00D730F3"/>
    <w:rsid w:val="00D837A1"/>
    <w:rsid w:val="00DA1F71"/>
    <w:rsid w:val="00DD3A04"/>
    <w:rsid w:val="00DD6048"/>
    <w:rsid w:val="00DE19BB"/>
    <w:rsid w:val="00E565DA"/>
    <w:rsid w:val="00E61F90"/>
    <w:rsid w:val="00E6776F"/>
    <w:rsid w:val="00E81210"/>
    <w:rsid w:val="00E822A7"/>
    <w:rsid w:val="00EA082F"/>
    <w:rsid w:val="00EB1AB5"/>
    <w:rsid w:val="00EC3CE1"/>
    <w:rsid w:val="00EE0572"/>
    <w:rsid w:val="00EE49F4"/>
    <w:rsid w:val="00F13925"/>
    <w:rsid w:val="00F30B2B"/>
    <w:rsid w:val="00F46D91"/>
    <w:rsid w:val="00F929E5"/>
    <w:rsid w:val="00FA72E6"/>
    <w:rsid w:val="00FE784A"/>
    <w:rsid w:val="00FF4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>
      <o:colormru v:ext="edit" colors="#3cc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69E4"/>
    <w:rPr>
      <w:rFonts w:ascii="Times New Roman" w:eastAsia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0869E4"/>
    <w:pPr>
      <w:keepNext/>
      <w:jc w:val="both"/>
      <w:outlineLvl w:val="0"/>
    </w:pPr>
    <w:rPr>
      <w:sz w:val="24"/>
    </w:rPr>
  </w:style>
  <w:style w:type="paragraph" w:styleId="Titolo3">
    <w:name w:val="heading 3"/>
    <w:basedOn w:val="Normale"/>
    <w:next w:val="Normale"/>
    <w:link w:val="Titolo3Carattere"/>
    <w:qFormat/>
    <w:rsid w:val="000869E4"/>
    <w:pPr>
      <w:keepNext/>
      <w:jc w:val="both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869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869E4"/>
  </w:style>
  <w:style w:type="paragraph" w:styleId="Pidipagina">
    <w:name w:val="footer"/>
    <w:basedOn w:val="Normale"/>
    <w:link w:val="PidipaginaCarattere"/>
    <w:unhideWhenUsed/>
    <w:rsid w:val="000869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869E4"/>
  </w:style>
  <w:style w:type="character" w:styleId="Collegamentoipertestuale">
    <w:name w:val="Hyperlink"/>
    <w:rsid w:val="000869E4"/>
    <w:rPr>
      <w:color w:val="0000FF"/>
      <w:u w:val="single"/>
    </w:rPr>
  </w:style>
  <w:style w:type="character" w:customStyle="1" w:styleId="Titolo1Carattere">
    <w:name w:val="Titolo 1 Carattere"/>
    <w:link w:val="Titolo1"/>
    <w:rsid w:val="000869E4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3Carattere">
    <w:name w:val="Titolo 3 Carattere"/>
    <w:link w:val="Titolo3"/>
    <w:rsid w:val="000869E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0869E4"/>
    <w:pPr>
      <w:ind w:firstLine="360"/>
      <w:jc w:val="both"/>
    </w:pPr>
    <w:rPr>
      <w:sz w:val="24"/>
    </w:rPr>
  </w:style>
  <w:style w:type="character" w:customStyle="1" w:styleId="RientrocorpodeltestoCarattere">
    <w:name w:val="Rientro corpo del testo Carattere"/>
    <w:link w:val="Rientrocorpodeltesto"/>
    <w:rsid w:val="000869E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869E4"/>
    <w:pPr>
      <w:ind w:left="720"/>
      <w:contextualSpacing/>
    </w:pPr>
  </w:style>
  <w:style w:type="paragraph" w:customStyle="1" w:styleId="Default">
    <w:name w:val="Default"/>
    <w:rsid w:val="001001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63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63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deltaduemila.ne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ltaduemila.net" TargetMode="External"/><Relationship Id="rId2" Type="http://schemas.openxmlformats.org/officeDocument/2006/relationships/hyperlink" Target="http://www.deltaduemila.net" TargetMode="External"/><Relationship Id="rId1" Type="http://schemas.openxmlformats.org/officeDocument/2006/relationships/image" Target="media/image6.jpeg"/><Relationship Id="rId4" Type="http://schemas.openxmlformats.org/officeDocument/2006/relationships/hyperlink" Target="mailto:deltaduemila@pec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1098D-2D22-4499-BE00-B79C98AAB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Links>
    <vt:vector size="18" baseType="variant">
      <vt:variant>
        <vt:i4>40</vt:i4>
      </vt:variant>
      <vt:variant>
        <vt:i4>9</vt:i4>
      </vt:variant>
      <vt:variant>
        <vt:i4>0</vt:i4>
      </vt:variant>
      <vt:variant>
        <vt:i4>5</vt:i4>
      </vt:variant>
      <vt:variant>
        <vt:lpwstr>mailto:deltaduemila@pec.it</vt:lpwstr>
      </vt:variant>
      <vt:variant>
        <vt:lpwstr/>
      </vt:variant>
      <vt:variant>
        <vt:i4>3407932</vt:i4>
      </vt:variant>
      <vt:variant>
        <vt:i4>6</vt:i4>
      </vt:variant>
      <vt:variant>
        <vt:i4>0</vt:i4>
      </vt:variant>
      <vt:variant>
        <vt:i4>5</vt:i4>
      </vt:variant>
      <vt:variant>
        <vt:lpwstr>mailto:deltaduemila.net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http://www.deltaduemila.net/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paola.palmonari</dc:creator>
  <cp:lastModifiedBy>chiara.occhi</cp:lastModifiedBy>
  <cp:revision>16</cp:revision>
  <cp:lastPrinted>2016-12-05T11:18:00Z</cp:lastPrinted>
  <dcterms:created xsi:type="dcterms:W3CDTF">2018-10-10T13:53:00Z</dcterms:created>
  <dcterms:modified xsi:type="dcterms:W3CDTF">2019-04-24T16:05:00Z</dcterms:modified>
</cp:coreProperties>
</file>