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E52C" w14:textId="77777777" w:rsidR="0051320F" w:rsidRPr="0051320F" w:rsidRDefault="0051320F" w:rsidP="0051320F">
      <w:pPr>
        <w:keepNext/>
        <w:spacing w:before="240" w:after="60" w:line="240" w:lineRule="auto"/>
        <w:outlineLvl w:val="3"/>
        <w:rPr>
          <w:rFonts w:ascii="Times New Roman" w:eastAsia="Times New Roman" w:hAnsi="Times New Roman" w:cs="Times New Roman"/>
          <w:b/>
          <w:bCs/>
          <w:sz w:val="28"/>
          <w:szCs w:val="28"/>
          <w:lang w:val="en-US"/>
        </w:rPr>
      </w:pPr>
      <w:bookmarkStart w:id="0" w:name="_Toc256002308"/>
      <w:r w:rsidRPr="0051320F">
        <w:rPr>
          <w:rFonts w:ascii="Times New Roman" w:eastAsia="Times New Roman" w:hAnsi="Times New Roman" w:cs="Times New Roman"/>
          <w:b/>
          <w:bCs/>
          <w:noProof/>
          <w:sz w:val="28"/>
          <w:szCs w:val="28"/>
          <w:lang w:val="en-US"/>
        </w:rPr>
        <w:t>SRG01 - sostegno gruppi operativi PEI AGRI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51320F" w:rsidRPr="0051320F" w14:paraId="49D1E710"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EE6DB4"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34605"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w:t>
            </w:r>
          </w:p>
        </w:tc>
      </w:tr>
      <w:tr w:rsidR="0051320F" w:rsidRPr="0051320F" w14:paraId="7580D1F9"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9A21F7"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15C057"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sostegno gruppi operativi PEI AGRI</w:t>
            </w:r>
          </w:p>
        </w:tc>
      </w:tr>
      <w:tr w:rsidR="0051320F" w:rsidRPr="0051320F" w14:paraId="3078EA9E"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042DC6"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CE98F"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COOP(77) - Cooperazione</w:t>
            </w:r>
          </w:p>
        </w:tc>
      </w:tr>
      <w:tr w:rsidR="0051320F" w:rsidRPr="0051320F" w14:paraId="046095AB"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CD76CF"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539AA5"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Numero di progetti del gruppo operativo del partenariato europeo per l'innovazione (PEI)</w:t>
            </w:r>
          </w:p>
        </w:tc>
      </w:tr>
      <w:tr w:rsidR="0051320F" w:rsidRPr="0051320F" w14:paraId="5409B985"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A7FEA"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9EFBB"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Ricambio generazionale: No</w:t>
            </w:r>
          </w:p>
          <w:p w14:paraId="339E837E"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Ambiente: No</w:t>
            </w:r>
          </w:p>
          <w:p w14:paraId="63275934"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Sistema di riduzioni ES: </w:t>
            </w:r>
          </w:p>
          <w:p w14:paraId="77961753"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LEADER: No</w:t>
            </w:r>
          </w:p>
        </w:tc>
      </w:tr>
    </w:tbl>
    <w:p w14:paraId="141F1297" w14:textId="77777777" w:rsidR="0051320F" w:rsidRPr="0051320F" w:rsidRDefault="0051320F" w:rsidP="0051320F">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2309"/>
      <w:r w:rsidRPr="0051320F">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0718D438" w14:textId="77777777" w:rsidR="0051320F" w:rsidRPr="0051320F" w:rsidRDefault="0051320F" w:rsidP="0051320F">
      <w:pPr>
        <w:spacing w:after="0" w:line="240" w:lineRule="auto"/>
        <w:rPr>
          <w:rFonts w:ascii="Times New Roman" w:eastAsia="Times New Roman" w:hAnsi="Times New Roman" w:cs="Times New Roman"/>
          <w:color w:val="000000"/>
          <w:sz w:val="0"/>
          <w:szCs w:val="24"/>
          <w:lang w:val="en-US"/>
        </w:rPr>
      </w:pPr>
      <w:r w:rsidRPr="0051320F">
        <w:rPr>
          <w:rFonts w:ascii="Times New Roman" w:eastAsia="Times New Roman" w:hAnsi="Times New Roman" w:cs="Times New Roman"/>
          <w:noProof/>
          <w:color w:val="000000"/>
          <w:sz w:val="24"/>
          <w:szCs w:val="24"/>
          <w:lang w:val="en-US"/>
        </w:rPr>
        <w:t xml:space="preserve">Ambito di applicazione territoriale: </w:t>
      </w:r>
      <w:r w:rsidRPr="0051320F">
        <w:rPr>
          <w:rFonts w:ascii="Times New Roman" w:eastAsia="Times New Roman" w:hAnsi="Times New Roman" w:cs="Times New Roman"/>
          <w:b/>
          <w:noProof/>
          <w:color w:val="000000"/>
          <w:sz w:val="24"/>
          <w:szCs w:val="24"/>
          <w:lang w:val="en-US"/>
        </w:rPr>
        <w:t>Nazionale, con elementi regionali</w:t>
      </w:r>
    </w:p>
    <w:p w14:paraId="5E922602" w14:textId="77777777" w:rsidR="0051320F" w:rsidRPr="0051320F" w:rsidRDefault="0051320F" w:rsidP="0051320F">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51320F" w:rsidRPr="0051320F" w14:paraId="5B647247" w14:textId="77777777" w:rsidTr="005A7C15">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7C90760" w14:textId="77777777" w:rsidR="0051320F" w:rsidRPr="0051320F" w:rsidRDefault="0051320F" w:rsidP="0051320F">
            <w:pPr>
              <w:spacing w:after="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662CAFE3"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Descrizione</w:t>
            </w:r>
          </w:p>
        </w:tc>
      </w:tr>
      <w:tr w:rsidR="0051320F" w:rsidRPr="0051320F" w14:paraId="4DD274C2"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0ED54"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1D79B1" w14:textId="77777777" w:rsidR="0051320F" w:rsidRPr="0051320F" w:rsidRDefault="0051320F" w:rsidP="0051320F">
            <w:pPr>
              <w:spacing w:after="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Italia</w:t>
            </w:r>
          </w:p>
        </w:tc>
      </w:tr>
    </w:tbl>
    <w:p w14:paraId="1DD6212D"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51320F" w:rsidRPr="0051320F" w14:paraId="4AF88DBA" w14:textId="77777777" w:rsidTr="0051320F">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95"/>
              <w:gridCol w:w="496"/>
              <w:gridCol w:w="557"/>
              <w:gridCol w:w="482"/>
              <w:gridCol w:w="489"/>
              <w:gridCol w:w="571"/>
              <w:gridCol w:w="400"/>
              <w:gridCol w:w="346"/>
              <w:gridCol w:w="353"/>
              <w:gridCol w:w="435"/>
              <w:gridCol w:w="611"/>
              <w:gridCol w:w="448"/>
              <w:gridCol w:w="414"/>
              <w:gridCol w:w="537"/>
              <w:gridCol w:w="387"/>
              <w:gridCol w:w="529"/>
              <w:gridCol w:w="387"/>
              <w:gridCol w:w="482"/>
              <w:gridCol w:w="400"/>
              <w:gridCol w:w="448"/>
              <w:gridCol w:w="489"/>
              <w:gridCol w:w="428"/>
            </w:tblGrid>
            <w:tr w:rsidR="0051320F" w:rsidRPr="0051320F" w14:paraId="4C4FBF9C" w14:textId="77777777" w:rsidTr="0051320F">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38800" w14:textId="77777777" w:rsidR="0051320F" w:rsidRPr="0051320F" w:rsidRDefault="0051320F" w:rsidP="0051320F">
                  <w:pPr>
                    <w:rPr>
                      <w:color w:val="000000"/>
                      <w:sz w:val="24"/>
                      <w:szCs w:val="24"/>
                    </w:rPr>
                  </w:pPr>
                  <w:r w:rsidRPr="0051320F">
                    <w:rPr>
                      <w:b/>
                      <w:bCs/>
                      <w:noProof/>
                      <w:color w:val="000000"/>
                      <w:sz w:val="24"/>
                      <w:szCs w:val="24"/>
                    </w:rPr>
                    <w:t>Regione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453ADE" w14:textId="77777777" w:rsidR="0051320F" w:rsidRPr="0051320F" w:rsidRDefault="0051320F" w:rsidP="0051320F">
                  <w:pPr>
                    <w:rPr>
                      <w:color w:val="000000"/>
                      <w:sz w:val="24"/>
                      <w:szCs w:val="24"/>
                    </w:rPr>
                  </w:pPr>
                  <w:r w:rsidRPr="0051320F">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F052CE" w14:textId="77777777" w:rsidR="0051320F" w:rsidRPr="0051320F" w:rsidRDefault="0051320F" w:rsidP="0051320F">
                  <w:pPr>
                    <w:rPr>
                      <w:color w:val="000000"/>
                      <w:sz w:val="24"/>
                      <w:szCs w:val="24"/>
                    </w:rPr>
                  </w:pPr>
                  <w:r w:rsidRPr="0051320F">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A581ED" w14:textId="77777777" w:rsidR="0051320F" w:rsidRPr="0051320F" w:rsidRDefault="0051320F" w:rsidP="0051320F">
                  <w:pPr>
                    <w:rPr>
                      <w:color w:val="000000"/>
                      <w:sz w:val="24"/>
                      <w:szCs w:val="24"/>
                    </w:rPr>
                  </w:pPr>
                  <w:r w:rsidRPr="0051320F">
                    <w:rPr>
                      <w:noProof/>
                      <w:color w:val="000000"/>
                      <w:sz w:val="24"/>
                      <w:szCs w:val="24"/>
                    </w:rPr>
                    <w:t>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639CF" w14:textId="77777777" w:rsidR="0051320F" w:rsidRPr="0051320F" w:rsidRDefault="0051320F" w:rsidP="0051320F">
                  <w:pPr>
                    <w:rPr>
                      <w:color w:val="000000"/>
                      <w:sz w:val="24"/>
                      <w:szCs w:val="24"/>
                    </w:rPr>
                  </w:pPr>
                  <w:r w:rsidRPr="0051320F">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4BCCD" w14:textId="77777777" w:rsidR="0051320F" w:rsidRPr="0051320F" w:rsidRDefault="0051320F" w:rsidP="0051320F">
                  <w:pPr>
                    <w:rPr>
                      <w:color w:val="000000"/>
                      <w:sz w:val="24"/>
                      <w:szCs w:val="24"/>
                    </w:rPr>
                  </w:pPr>
                  <w:r w:rsidRPr="0051320F">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1BCF06" w14:textId="77777777" w:rsidR="0051320F" w:rsidRPr="0051320F" w:rsidRDefault="0051320F" w:rsidP="0051320F">
                  <w:pPr>
                    <w:rPr>
                      <w:color w:val="000000"/>
                      <w:sz w:val="24"/>
                      <w:szCs w:val="24"/>
                    </w:rPr>
                  </w:pPr>
                  <w:r w:rsidRPr="0051320F">
                    <w:rPr>
                      <w:noProof/>
                      <w:color w:val="000000"/>
                      <w:sz w:val="24"/>
                      <w:szCs w:val="24"/>
                    </w:rPr>
                    <w:t>Emilia R.</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E20F1E" w14:textId="77777777" w:rsidR="0051320F" w:rsidRPr="0051320F" w:rsidRDefault="0051320F" w:rsidP="0051320F">
                  <w:pPr>
                    <w:rPr>
                      <w:color w:val="000000"/>
                      <w:sz w:val="24"/>
                      <w:szCs w:val="24"/>
                    </w:rPr>
                  </w:pPr>
                  <w:r w:rsidRPr="0051320F">
                    <w:rPr>
                      <w:noProof/>
                      <w:color w:val="000000"/>
                      <w:sz w:val="24"/>
                      <w:szCs w:val="24"/>
                    </w:rPr>
                    <w:t>Friuli V. G.</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6AC825" w14:textId="77777777" w:rsidR="0051320F" w:rsidRPr="0051320F" w:rsidRDefault="0051320F" w:rsidP="0051320F">
                  <w:pPr>
                    <w:rPr>
                      <w:color w:val="000000"/>
                      <w:sz w:val="24"/>
                      <w:szCs w:val="24"/>
                    </w:rPr>
                  </w:pPr>
                  <w:r w:rsidRPr="0051320F">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8CE98A" w14:textId="77777777" w:rsidR="0051320F" w:rsidRPr="0051320F" w:rsidRDefault="0051320F" w:rsidP="0051320F">
                  <w:pPr>
                    <w:rPr>
                      <w:color w:val="000000"/>
                      <w:sz w:val="24"/>
                      <w:szCs w:val="24"/>
                    </w:rPr>
                  </w:pPr>
                  <w:r w:rsidRPr="0051320F">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E83284" w14:textId="77777777" w:rsidR="0051320F" w:rsidRPr="0051320F" w:rsidRDefault="0051320F" w:rsidP="0051320F">
                  <w:pPr>
                    <w:rPr>
                      <w:color w:val="000000"/>
                      <w:sz w:val="24"/>
                      <w:szCs w:val="24"/>
                    </w:rPr>
                  </w:pPr>
                  <w:r w:rsidRPr="0051320F">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6D48F" w14:textId="77777777" w:rsidR="0051320F" w:rsidRPr="0051320F" w:rsidRDefault="0051320F" w:rsidP="0051320F">
                  <w:pPr>
                    <w:rPr>
                      <w:color w:val="000000"/>
                      <w:sz w:val="24"/>
                      <w:szCs w:val="24"/>
                    </w:rPr>
                  </w:pPr>
                  <w:r w:rsidRPr="0051320F">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754D49" w14:textId="77777777" w:rsidR="0051320F" w:rsidRPr="0051320F" w:rsidRDefault="0051320F" w:rsidP="0051320F">
                  <w:pPr>
                    <w:rPr>
                      <w:color w:val="000000"/>
                      <w:sz w:val="24"/>
                      <w:szCs w:val="24"/>
                    </w:rPr>
                  </w:pPr>
                  <w:r w:rsidRPr="0051320F">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2D379" w14:textId="77777777" w:rsidR="0051320F" w:rsidRPr="0051320F" w:rsidRDefault="0051320F" w:rsidP="0051320F">
                  <w:pPr>
                    <w:rPr>
                      <w:color w:val="000000"/>
                      <w:sz w:val="24"/>
                      <w:szCs w:val="24"/>
                    </w:rPr>
                  </w:pPr>
                  <w:r w:rsidRPr="0051320F">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7764A" w14:textId="77777777" w:rsidR="0051320F" w:rsidRPr="0051320F" w:rsidRDefault="0051320F" w:rsidP="0051320F">
                  <w:pPr>
                    <w:rPr>
                      <w:color w:val="000000"/>
                      <w:sz w:val="24"/>
                      <w:szCs w:val="24"/>
                    </w:rPr>
                  </w:pPr>
                  <w:r w:rsidRPr="0051320F">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21CA99" w14:textId="77777777" w:rsidR="0051320F" w:rsidRPr="0051320F" w:rsidRDefault="0051320F" w:rsidP="0051320F">
                  <w:pPr>
                    <w:rPr>
                      <w:color w:val="000000"/>
                      <w:sz w:val="24"/>
                      <w:szCs w:val="24"/>
                    </w:rPr>
                  </w:pPr>
                  <w:r w:rsidRPr="0051320F">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6647FE" w14:textId="77777777" w:rsidR="0051320F" w:rsidRPr="0051320F" w:rsidRDefault="0051320F" w:rsidP="0051320F">
                  <w:pPr>
                    <w:rPr>
                      <w:color w:val="000000"/>
                      <w:sz w:val="24"/>
                      <w:szCs w:val="24"/>
                    </w:rPr>
                  </w:pPr>
                  <w:r w:rsidRPr="0051320F">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E4B138" w14:textId="77777777" w:rsidR="0051320F" w:rsidRPr="0051320F" w:rsidRDefault="0051320F" w:rsidP="0051320F">
                  <w:pPr>
                    <w:rPr>
                      <w:color w:val="000000"/>
                      <w:sz w:val="24"/>
                      <w:szCs w:val="24"/>
                    </w:rPr>
                  </w:pPr>
                  <w:r w:rsidRPr="0051320F">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6F71EE" w14:textId="77777777" w:rsidR="0051320F" w:rsidRPr="0051320F" w:rsidRDefault="0051320F" w:rsidP="0051320F">
                  <w:pPr>
                    <w:rPr>
                      <w:color w:val="000000"/>
                      <w:sz w:val="24"/>
                      <w:szCs w:val="24"/>
                    </w:rPr>
                  </w:pPr>
                  <w:r w:rsidRPr="0051320F">
                    <w:rPr>
                      <w:noProof/>
                      <w:color w:val="000000"/>
                      <w:sz w:val="24"/>
                      <w:szCs w:val="24"/>
                    </w:rPr>
                    <w:t>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72A755" w14:textId="77777777" w:rsidR="0051320F" w:rsidRPr="0051320F" w:rsidRDefault="0051320F" w:rsidP="0051320F">
                  <w:pPr>
                    <w:rPr>
                      <w:color w:val="000000"/>
                      <w:sz w:val="24"/>
                      <w:szCs w:val="24"/>
                    </w:rPr>
                  </w:pPr>
                  <w:r w:rsidRPr="0051320F">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8A22B3" w14:textId="77777777" w:rsidR="0051320F" w:rsidRPr="0051320F" w:rsidRDefault="0051320F" w:rsidP="0051320F">
                  <w:pPr>
                    <w:rPr>
                      <w:color w:val="000000"/>
                      <w:sz w:val="24"/>
                      <w:szCs w:val="24"/>
                    </w:rPr>
                  </w:pPr>
                  <w:r w:rsidRPr="0051320F">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61F70E" w14:textId="77777777" w:rsidR="0051320F" w:rsidRPr="0051320F" w:rsidRDefault="0051320F" w:rsidP="0051320F">
                  <w:pPr>
                    <w:rPr>
                      <w:color w:val="000000"/>
                      <w:sz w:val="24"/>
                      <w:szCs w:val="24"/>
                    </w:rPr>
                  </w:pPr>
                  <w:r w:rsidRPr="0051320F">
                    <w:rPr>
                      <w:noProof/>
                      <w:color w:val="000000"/>
                      <w:sz w:val="24"/>
                      <w:szCs w:val="24"/>
                    </w:rPr>
                    <w:t>Veneto</w:t>
                  </w:r>
                </w:p>
              </w:tc>
            </w:tr>
            <w:tr w:rsidR="0051320F" w:rsidRPr="0051320F" w14:paraId="2188B328" w14:textId="77777777" w:rsidTr="0051320F">
              <w:trPr>
                <w:tblCellSpacing w:w="0" w:type="dxa"/>
              </w:trPr>
              <w:tc>
                <w:tcPr>
                  <w:tcW w:w="5000"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769040" w14:textId="77777777" w:rsidR="0051320F" w:rsidRPr="0051320F" w:rsidRDefault="0051320F" w:rsidP="0051320F">
                  <w:pPr>
                    <w:rPr>
                      <w:color w:val="000000"/>
                      <w:sz w:val="24"/>
                      <w:szCs w:val="24"/>
                    </w:rPr>
                  </w:pPr>
                  <w:r w:rsidRPr="0051320F">
                    <w:rPr>
                      <w:noProof/>
                      <w:color w:val="000000"/>
                      <w:sz w:val="24"/>
                      <w:szCs w:val="24"/>
                    </w:rPr>
                    <w:t>Setting up</w:t>
                  </w:r>
                </w:p>
              </w:tc>
            </w:tr>
            <w:tr w:rsidR="0051320F" w:rsidRPr="0051320F" w14:paraId="48E4036C" w14:textId="77777777" w:rsidTr="0051320F">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DB916" w14:textId="77777777" w:rsidR="0051320F" w:rsidRPr="0051320F" w:rsidRDefault="0051320F" w:rsidP="0051320F">
                  <w:pPr>
                    <w:rPr>
                      <w:color w:val="000000"/>
                      <w:sz w:val="24"/>
                      <w:szCs w:val="24"/>
                    </w:rPr>
                  </w:pPr>
                  <w:r w:rsidRPr="0051320F">
                    <w:rPr>
                      <w:b/>
                      <w:bCs/>
                      <w:noProof/>
                      <w:color w:val="000000"/>
                      <w:sz w:val="24"/>
                      <w:szCs w:val="24"/>
                    </w:rPr>
                    <w:t>Sì</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C23346"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5B356"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2DB8D8"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18FEB3"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EFF6C3"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DA7998"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7A57F"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4B48D"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5F8701"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CAD58E"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6F7829"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6192FC"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50C270"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4003F4"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E46322"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BBF1BB"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357FBA"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71F8E1"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65C8AC"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D04EEB"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05E72" w14:textId="77777777" w:rsidR="0051320F" w:rsidRPr="0051320F" w:rsidRDefault="0051320F" w:rsidP="0051320F">
                  <w:pPr>
                    <w:rPr>
                      <w:color w:val="000000"/>
                      <w:sz w:val="24"/>
                      <w:szCs w:val="24"/>
                    </w:rPr>
                  </w:pPr>
                  <w:r w:rsidRPr="0051320F">
                    <w:rPr>
                      <w:noProof/>
                      <w:color w:val="000000"/>
                      <w:sz w:val="24"/>
                      <w:szCs w:val="24"/>
                    </w:rPr>
                    <w:t>X</w:t>
                  </w:r>
                </w:p>
              </w:tc>
            </w:tr>
            <w:tr w:rsidR="0051320F" w:rsidRPr="0051320F" w14:paraId="0B8E8CDC" w14:textId="77777777" w:rsidTr="0051320F">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640F10" w14:textId="77777777" w:rsidR="0051320F" w:rsidRPr="0051320F" w:rsidRDefault="0051320F" w:rsidP="0051320F">
                  <w:pPr>
                    <w:rPr>
                      <w:color w:val="000000"/>
                      <w:sz w:val="24"/>
                      <w:szCs w:val="24"/>
                    </w:rPr>
                  </w:pPr>
                  <w:r w:rsidRPr="0051320F">
                    <w:rPr>
                      <w:b/>
                      <w:bCs/>
                      <w:noProof/>
                      <w:color w:val="000000"/>
                      <w:sz w:val="24"/>
                      <w:szCs w:val="24"/>
                    </w:rPr>
                    <w:t>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A2C7EF"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DCDDAF"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3175D1"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81947C"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2A56C8"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4FE230"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A539BC"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A4A329"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1428C5"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6CF558"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0CFA66"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EEF531"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414658"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348D3D"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1B2CF6"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989E00"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F24E86"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BB536E"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C7A66"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709A49"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DBA67B" w14:textId="77777777" w:rsidR="0051320F" w:rsidRPr="0051320F" w:rsidRDefault="0051320F" w:rsidP="0051320F">
                  <w:pPr>
                    <w:rPr>
                      <w:color w:val="000000"/>
                      <w:sz w:val="24"/>
                      <w:szCs w:val="24"/>
                    </w:rPr>
                  </w:pPr>
                </w:p>
              </w:tc>
            </w:tr>
            <w:tr w:rsidR="0051320F" w:rsidRPr="0051320F" w14:paraId="08684E31" w14:textId="77777777" w:rsidTr="0051320F">
              <w:trPr>
                <w:tblCellSpacing w:w="0" w:type="dxa"/>
              </w:trPr>
              <w:tc>
                <w:tcPr>
                  <w:tcW w:w="5000"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E9508" w14:textId="77777777" w:rsidR="0051320F" w:rsidRPr="0051320F" w:rsidRDefault="0051320F" w:rsidP="0051320F">
                  <w:pPr>
                    <w:rPr>
                      <w:color w:val="000000"/>
                      <w:sz w:val="24"/>
                      <w:szCs w:val="24"/>
                    </w:rPr>
                  </w:pPr>
                  <w:r w:rsidRPr="0051320F">
                    <w:rPr>
                      <w:noProof/>
                      <w:color w:val="000000"/>
                      <w:sz w:val="24"/>
                      <w:szCs w:val="24"/>
                    </w:rPr>
                    <w:t>Gruppi Operativi</w:t>
                  </w:r>
                </w:p>
              </w:tc>
            </w:tr>
            <w:tr w:rsidR="0051320F" w:rsidRPr="0051320F" w14:paraId="5022613E" w14:textId="77777777" w:rsidTr="0051320F">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8C7210" w14:textId="77777777" w:rsidR="0051320F" w:rsidRPr="0051320F" w:rsidRDefault="0051320F" w:rsidP="0051320F">
                  <w:pPr>
                    <w:rPr>
                      <w:color w:val="000000"/>
                      <w:sz w:val="24"/>
                      <w:szCs w:val="24"/>
                    </w:rPr>
                  </w:pPr>
                  <w:r w:rsidRPr="0051320F">
                    <w:rPr>
                      <w:b/>
                      <w:bCs/>
                      <w:noProof/>
                      <w:color w:val="000000"/>
                      <w:sz w:val="24"/>
                      <w:szCs w:val="24"/>
                    </w:rPr>
                    <w:t>Sì</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00957F"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740021"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35C769"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2FBD52"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EB2C7"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D5AC8"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B06001"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5FECCB"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0BE6D6"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A37755"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25DEAF"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DC9B24"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389D6D"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FC476D"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CD892"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1D26D1"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6E83B"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E80422"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F39159"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1BED0F"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62173D" w14:textId="77777777" w:rsidR="0051320F" w:rsidRPr="0051320F" w:rsidRDefault="0051320F" w:rsidP="0051320F">
                  <w:pPr>
                    <w:rPr>
                      <w:color w:val="000000"/>
                      <w:sz w:val="24"/>
                      <w:szCs w:val="24"/>
                    </w:rPr>
                  </w:pPr>
                  <w:r w:rsidRPr="0051320F">
                    <w:rPr>
                      <w:noProof/>
                      <w:color w:val="000000"/>
                      <w:sz w:val="24"/>
                      <w:szCs w:val="24"/>
                    </w:rPr>
                    <w:t>X</w:t>
                  </w:r>
                </w:p>
              </w:tc>
            </w:tr>
            <w:tr w:rsidR="0051320F" w:rsidRPr="0051320F" w14:paraId="38E0FDAE" w14:textId="77777777" w:rsidTr="0051320F">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F95872" w14:textId="77777777" w:rsidR="0051320F" w:rsidRPr="0051320F" w:rsidRDefault="0051320F" w:rsidP="0051320F">
                  <w:pPr>
                    <w:rPr>
                      <w:color w:val="000000"/>
                      <w:sz w:val="24"/>
                      <w:szCs w:val="24"/>
                    </w:rPr>
                  </w:pPr>
                  <w:r w:rsidRPr="0051320F">
                    <w:rPr>
                      <w:b/>
                      <w:bCs/>
                      <w:noProof/>
                      <w:color w:val="000000"/>
                      <w:sz w:val="24"/>
                      <w:szCs w:val="24"/>
                    </w:rPr>
                    <w:t>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C2EDD8"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2B6EE9"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4A8249"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7519B7"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68613E"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67403E"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18779E"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B1D439"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2750DE"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563D67"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7E497F"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66601"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13F82D"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249895"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FE7BD8"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E20700"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337CD0"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483478"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11B1A4" w14:textId="77777777" w:rsidR="0051320F" w:rsidRPr="0051320F" w:rsidRDefault="0051320F" w:rsidP="0051320F">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D8B672" w14:textId="77777777" w:rsidR="0051320F" w:rsidRPr="0051320F" w:rsidRDefault="0051320F" w:rsidP="0051320F">
                  <w:pPr>
                    <w:rPr>
                      <w:color w:val="000000"/>
                      <w:sz w:val="24"/>
                      <w:szCs w:val="24"/>
                    </w:rPr>
                  </w:pPr>
                  <w:r w:rsidRPr="0051320F">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DC1365" w14:textId="77777777" w:rsidR="0051320F" w:rsidRPr="0051320F" w:rsidRDefault="0051320F" w:rsidP="0051320F">
                  <w:pPr>
                    <w:rPr>
                      <w:color w:val="000000"/>
                      <w:sz w:val="24"/>
                      <w:szCs w:val="24"/>
                    </w:rPr>
                  </w:pPr>
                </w:p>
              </w:tc>
            </w:tr>
          </w:tbl>
          <w:p w14:paraId="2A70DCF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46D8F67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L’intervento sarà attivato da 18 Regioni/Province autonome</w:t>
            </w:r>
            <w:r w:rsidRPr="0051320F">
              <w:rPr>
                <w:rFonts w:ascii="Times New Roman" w:eastAsia="Times New Roman" w:hAnsi="Times New Roman" w:cs="Times New Roman"/>
                <w:noProof/>
                <w:color w:val="242424"/>
                <w:sz w:val="24"/>
                <w:szCs w:val="24"/>
                <w:shd w:val="clear" w:color="auto" w:fill="FFFFFF"/>
                <w:lang w:val="en-US"/>
              </w:rPr>
              <w:t>, ciascuna sul proprio territorio, attraverso le rispettive Autorità di Gestione</w:t>
            </w:r>
            <w:r w:rsidRPr="0051320F">
              <w:rPr>
                <w:rFonts w:ascii="Times New Roman" w:eastAsia="Times New Roman" w:hAnsi="Times New Roman" w:cs="Times New Roman"/>
                <w:noProof/>
                <w:sz w:val="24"/>
                <w:szCs w:val="24"/>
                <w:lang w:val="en-US"/>
              </w:rPr>
              <w:t>, nonché dall’Autorità di gestione nazionale.</w:t>
            </w:r>
          </w:p>
          <w:p w14:paraId="0C75440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Sono previsti Gruppi Operativi del PEI AGRI di livello regionale, interregionale, transnazionale e transfrontaliero sulla base del tipo di problematica o opportunità che si intende affrontare.</w:t>
            </w:r>
          </w:p>
          <w:p w14:paraId="09BF648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0E7FB043"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212121"/>
                <w:sz w:val="24"/>
                <w:szCs w:val="24"/>
                <w:shd w:val="clear" w:color="auto" w:fill="FFFFFF"/>
                <w:lang w:val="en-US"/>
              </w:rPr>
              <w:t>Ai sensi dell’articolo 155, paragrafo 3 del Reg. (Ue) 2115/2021 alcune Regioni e Provincie autonome prevedono di utilizzare il Feasr 2023-2027 anche (oppure solo) per onorare impegni, ancora pendenti, a favore dei beneficiari a valere del Reg. (Ue) 1305/2013 di cui alle pertinenti misure dei Programmi di sviluppo rurale 2014-2022 vigenti.</w:t>
            </w:r>
          </w:p>
          <w:p w14:paraId="5399B66E"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212121"/>
                <w:sz w:val="24"/>
                <w:szCs w:val="24"/>
                <w:shd w:val="clear" w:color="auto" w:fill="FFFFFF"/>
                <w:lang w:val="en-US"/>
              </w:rPr>
              <w:t>Tali spese sono state inserite nella presente scheda ordinaria in quanto le Regioni e le Provincie autonome interessate hanno attestato che le condizioni di ammissibilità della misure dei PSR 2014-2022 in questione sono simili e coerenti con le condizioni di ammissibilità descritte nel presente intervento del Piano strategico nazionale 2023-2027</w:t>
            </w:r>
          </w:p>
        </w:tc>
      </w:tr>
    </w:tbl>
    <w:p w14:paraId="3C61E466"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2310"/>
      <w:r w:rsidRPr="0051320F">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1283F001" w14:textId="77777777" w:rsidR="0051320F" w:rsidRPr="0051320F" w:rsidRDefault="0051320F" w:rsidP="0051320F">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51320F" w:rsidRPr="0051320F" w14:paraId="594569BB"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A9B0CC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Codice + descrizione dell'OBIETTIVO SPECIFICO DELLA PAC</w:t>
            </w:r>
            <w:r w:rsidRPr="0051320F">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51320F" w:rsidRPr="0051320F" w14:paraId="3BB99CB5"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F6236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XCO Obiettivo trasversale di ammodernamento del settore, promuovendo e condividendo conoscenze, innovazioni e processi di digitalizzazione nell'agricoltura e nelle aree rurali e incoraggiandone l'utilizzo</w:t>
            </w:r>
          </w:p>
        </w:tc>
      </w:tr>
    </w:tbl>
    <w:p w14:paraId="5ABDA79D" w14:textId="77777777" w:rsidR="0051320F" w:rsidRPr="0051320F" w:rsidRDefault="0051320F" w:rsidP="0051320F">
      <w:pPr>
        <w:spacing w:before="20" w:after="20" w:line="240" w:lineRule="auto"/>
        <w:rPr>
          <w:rFonts w:ascii="Times New Roman" w:eastAsia="Times New Roman" w:hAnsi="Times New Roman" w:cs="Times New Roman"/>
          <w:color w:val="000000"/>
          <w:sz w:val="0"/>
          <w:szCs w:val="24"/>
          <w:lang w:val="en-US"/>
        </w:rPr>
      </w:pPr>
    </w:p>
    <w:p w14:paraId="38D42666"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2311"/>
      <w:r w:rsidRPr="0051320F">
        <w:rPr>
          <w:rFonts w:ascii="Times New Roman" w:eastAsia="Times New Roman" w:hAnsi="Times New Roman" w:cs="Times New Roman"/>
          <w:bCs/>
          <w:iCs/>
          <w:noProof/>
          <w:color w:val="000000"/>
          <w:sz w:val="24"/>
          <w:szCs w:val="26"/>
          <w:lang w:val="en-US"/>
        </w:rPr>
        <w:t>3 Esigenza o esigenze affrontate mediante l'intervento</w:t>
      </w:r>
      <w:bookmarkEnd w:id="3"/>
    </w:p>
    <w:p w14:paraId="3DD1F444" w14:textId="77777777" w:rsidR="0051320F" w:rsidRPr="0051320F" w:rsidRDefault="0051320F" w:rsidP="0051320F">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51320F" w:rsidRPr="0051320F" w14:paraId="6042C7BE"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94AD0B"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4BF5EC0"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CA2F132"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20BF85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Affrontata nel CSP</w:t>
            </w:r>
          </w:p>
        </w:tc>
      </w:tr>
      <w:tr w:rsidR="0051320F" w:rsidRPr="0051320F" w14:paraId="502B69DC"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F5AF5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lastRenderedPageBreak/>
              <w:t>EA.1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53BAD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Promuovere la cooperazione e integrazione fra le diverse componenti dell'AKIS</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3308F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ECD81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Sì</w:t>
            </w:r>
          </w:p>
        </w:tc>
      </w:tr>
      <w:tr w:rsidR="0051320F" w:rsidRPr="0051320F" w14:paraId="5438296F"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C8905E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EA.2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FB40E6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Promuovere la raccolta e diffusione di informazioni adeguate alle esigenze delle imprese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998D0E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92AE5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Sì</w:t>
            </w:r>
          </w:p>
        </w:tc>
      </w:tr>
      <w:tr w:rsidR="0051320F" w:rsidRPr="0051320F" w14:paraId="2292F1ED"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9A66A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EA.3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360307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Migliorare l’offerta informativa e formativa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310AD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7AD03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Sì</w:t>
            </w:r>
          </w:p>
        </w:tc>
      </w:tr>
      <w:tr w:rsidR="0051320F" w:rsidRPr="0051320F" w14:paraId="04B8D8D3"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57D50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EA.4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9570A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Promuovere la formazione e il sistema della consulenza (pubblica e privata)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0E6B6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A3A96D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Sì</w:t>
            </w:r>
          </w:p>
        </w:tc>
      </w:tr>
      <w:tr w:rsidR="0051320F" w:rsidRPr="0051320F" w14:paraId="1B1130B5"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262C4A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EA.5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21F4F1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Promuovere l’utilizzo degli strumenti digitali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62A6BC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475177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Sì</w:t>
            </w:r>
          </w:p>
        </w:tc>
      </w:tr>
      <w:tr w:rsidR="0051320F" w:rsidRPr="0051320F" w14:paraId="27DC5016"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D863D6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EA.6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EDCA3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Stimolare la partecipazione delle imprese alla messa a punto di innovazioni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72A1B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B333E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Sì</w:t>
            </w:r>
          </w:p>
        </w:tc>
      </w:tr>
    </w:tbl>
    <w:p w14:paraId="49F923EC"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2312"/>
      <w:r w:rsidRPr="0051320F">
        <w:rPr>
          <w:rFonts w:ascii="Times New Roman" w:eastAsia="Times New Roman" w:hAnsi="Times New Roman" w:cs="Times New Roman"/>
          <w:bCs/>
          <w:iCs/>
          <w:noProof/>
          <w:color w:val="000000"/>
          <w:sz w:val="24"/>
          <w:szCs w:val="26"/>
          <w:lang w:val="en-US"/>
        </w:rPr>
        <w:t>4 Indicatore o indicatori di risultato</w:t>
      </w:r>
      <w:bookmarkEnd w:id="4"/>
    </w:p>
    <w:p w14:paraId="75E3FCF5" w14:textId="77777777" w:rsidR="0051320F" w:rsidRPr="0051320F" w:rsidRDefault="0051320F" w:rsidP="0051320F">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51320F" w:rsidRPr="0051320F" w14:paraId="4069D073"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66C363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Codice + Descrizione degli INDICATORI DI RISULTATO</w:t>
            </w:r>
            <w:r w:rsidRPr="0051320F">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51320F" w:rsidRPr="0051320F" w14:paraId="4D759456"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6EA32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R.1 Numero di persone che beneficiano di consulenza, formazione, scambio di conoscenze o che partecipano a gruppi operativi del partenariato europeo per l'innovazione (PEI) sostenuti dalla PAC finalizzati a promuovere l'efficacia dell'attuazione sostenibile in campo economico, sociale, ambientale, climatico e di efficienza delle risorse</w:t>
            </w:r>
          </w:p>
        </w:tc>
      </w:tr>
    </w:tbl>
    <w:p w14:paraId="32C8958A"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2313"/>
      <w:r w:rsidRPr="0051320F">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541D90F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0E2290A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D50538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Finalità e descrizione generale</w:t>
            </w:r>
          </w:p>
          <w:p w14:paraId="5DA0B05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Per favorire lo sviluppo dell’innovazione, di nuovi prodotti, di nuove tecniche di produzione, nuovi modelli organizzativi e gestionali, il Piano Strategico della PAC (PSP) riconosce un ruolo fondamentaleai Gruppi Operativi (GO), che sono uno degli attori principali dell’AKIS. </w:t>
            </w:r>
          </w:p>
          <w:p w14:paraId="789ACF9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L’intervento è finalizzato al sostegno:</w:t>
            </w:r>
          </w:p>
          <w:p w14:paraId="661A3AE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-dei soggetti che si impegneranno in azioni di raccolta di idee innovative, di ricerca di partner e definizione dell’impostazione progettuale (setting up),</w:t>
            </w:r>
          </w:p>
          <w:p w14:paraId="17529D8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-dei Gruppi Operativi del PEI AGRI.</w:t>
            </w:r>
          </w:p>
          <w:p w14:paraId="5772870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FB2235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I GO promuovono la conoscenza, l’innovazione e la digitalizzazione nel settore agricolo, forestale e nelle aree rurali nonché la loro diffusione mediante l’individuazione di problemi/opportunità e delle relative soluzioni innovative, attuate nell’ambito di un partenariato che realizza un progetto. L’attuazione del progetto avviene attraverso l’applicazione dell’approccio interattivo all’innovazione, che promuove la partecipazione degli utenti delle innovazioni e di tutti gli altri soggetti che, a vario titolo, sono coinvolti nelle fasi di realizzazione. </w:t>
            </w:r>
          </w:p>
          <w:p w14:paraId="500231E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I Gruppi Operativi sono partenariati costituiti da varie tipologie di soggetti quali, per esempio, imprese, agricoltori, centri di ricerca, università, consulenti che agiscono insieme per introdurre e diffondere innovazione nel rispetto degli obiettivi del PEI-AGRI come più precisamente definito all’art. 127 del Reg. (UE) 2021/2115. </w:t>
            </w:r>
          </w:p>
          <w:p w14:paraId="7F41ED7E"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Modalità di attuazione</w:t>
            </w:r>
          </w:p>
          <w:p w14:paraId="1F40F4E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Al momento dell’accesso al finanziamento, il beneficiario del sostegno dovrà presentare un progetto di innovazione.</w:t>
            </w:r>
          </w:p>
          <w:p w14:paraId="1A00451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La selezione dei progetti viene realizzata a livello di Regione/Provincia autonoma per quanto concerne i GO regionali/ provinciali. </w:t>
            </w:r>
          </w:p>
          <w:p w14:paraId="17686BC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L’attivazione di GO interregionali e/o transnazionali e/o transfrontalieri sarà realizzata sulla base di specifiche modalità di accordo fra le istituzioni competenti che regolamenteranno i contenuti, la selezione, </w:t>
            </w:r>
            <w:r w:rsidRPr="0051320F">
              <w:rPr>
                <w:rFonts w:ascii="Times New Roman" w:eastAsia="Times New Roman" w:hAnsi="Times New Roman" w:cs="Times New Roman"/>
                <w:noProof/>
                <w:sz w:val="24"/>
                <w:szCs w:val="24"/>
                <w:lang w:val="en-US"/>
              </w:rPr>
              <w:lastRenderedPageBreak/>
              <w:t>l’attuazione e il finanziamento. Le suddette modalità di accordo saranno gestite dal Coordinamento AKIS nazionale di cui al capitolo 8 paragrafo 2.</w:t>
            </w:r>
          </w:p>
          <w:p w14:paraId="1BFAE5D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0350465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ll sostegno può essere concesso sotto forma di: </w:t>
            </w:r>
          </w:p>
          <w:p w14:paraId="39A669C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(i)       un importo globale che copre i costi di esercizio della cooperazione, i costi diretti specifici del progetto di innovazione e necessari alla sua implementazione e i costi delle operazioni attuate; </w:t>
            </w:r>
          </w:p>
          <w:p w14:paraId="403463F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(ii)      un importo che copre unicamente i costi di esercizio della cooperazione e i costi specifici del progetto di innovazione, utilizzando, per la copertura dei costi delle altre operazioni attuate, e funzionali alla sua realizzazione, i fondi provenienti da altri tipi di intervento per lo sviluppo rurale.</w:t>
            </w:r>
          </w:p>
          <w:p w14:paraId="34EBCA7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4C2A82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shd w:val="clear" w:color="auto" w:fill="FFFFFF"/>
                <w:lang w:val="en-US"/>
              </w:rPr>
              <w:t>È consentito il pagamento di anticipi ai beneficiari fino al 50% del contributo concesso. </w:t>
            </w:r>
          </w:p>
          <w:p w14:paraId="4ABA664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Collegamento con le esigenze e rilievo strategico</w:t>
            </w:r>
          </w:p>
          <w:p w14:paraId="6BF2271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I progetti di innovazione dei Gruppi Operativi del PEI AGRI rispondono ai fabbisogni di intervento connessi con l’obiettivo trasversale perseguito dall’AKIS, con particolare riferimento alla esigenza A1, nella quale si segnala la necessità di integrare le diverse componenti dell’AKIS e alla A2 che evidenzia la necessità di una maggiore diffusione di conoscenza e innovazione. </w:t>
            </w:r>
          </w:p>
          <w:p w14:paraId="43D2051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A tal fine, saranno coinvolti i servizi di consulenza nelle azioni di diffusione delle innovazioni sia internamente ai Gruppi Operativi che verso l’esterno, in collaborazione con le strutture di ricerca.</w:t>
            </w:r>
          </w:p>
          <w:p w14:paraId="6B19AFC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37A15A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Proprio per la natura sistemica e partenariale dell’intervento PEI AGRI, esso risponde anche alle altre esigenze evidenziate dall’analisi SWOT, quali il miglioramento dell’offerta informativa e formativa rivolta alle imprese (A3), la maggiore diffusione delle tecnologie digitali (A5) e il maggior coinvolgimento delle imprese negli interventi di diffusione delle innovazioni (A6). </w:t>
            </w:r>
          </w:p>
          <w:p w14:paraId="0D9D7AE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Collegamento con i risultati</w:t>
            </w:r>
          </w:p>
          <w:p w14:paraId="6D81354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La tipologia di intervento fornisce un contributo fondamentale per il raggiungimento dei risultati di cui all’indicatore R1 con indicazione del numero di persone che partecipano a Gruppi Operativi del partenariato europeo per l'innovazione (PEI) sovvenzionati dalla PAC al fine di migliorare le prestazioni sostenibili a livello economico, sociale, ambientale, climatico e di efficienza delle risorse. </w:t>
            </w:r>
          </w:p>
          <w:p w14:paraId="10E5CF9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Collegamento con altri interventi</w:t>
            </w:r>
          </w:p>
          <w:p w14:paraId="5B58C15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Le attività supportate si collegano, in modo sinergico e complementare agli Interventi del Piano Strategico e a tutti gli obiettivi specifici del reg. UE 2115/2021.</w:t>
            </w:r>
          </w:p>
          <w:p w14:paraId="76FF2F3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Il sostegno ai GO del PEI si collega ad altri interventi del PSP destinati all’AKIS con particolare riferimento agli Interventi di consulenza (SRH01), formazione (SRH02, SRH03), informazione (SRH04) e dimostrazione (SRH05) che potranno essere veicolo di diffusione dei risultati dei GO. </w:t>
            </w:r>
          </w:p>
          <w:p w14:paraId="36C3BC7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Inoltre, l’azione dei GO è connessa con gli interventi Cooperazione di supporto all’innovazione e servizi rivolti ai settori agricolo, forestale e alimentare (SRG09) e Servizi di back office per l’AKIS (SRH06) che sono utili a creare un contesto favorevole all’innovazione, a fornire informazioni sulle esigenze di imprese e territori e a organizzare eventi e incontri utili a diffondere i risultati dei GO. </w:t>
            </w:r>
          </w:p>
        </w:tc>
      </w:tr>
    </w:tbl>
    <w:p w14:paraId="5F133113"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24386F6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4E95C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 xml:space="preserve">Beneficiari e composizione dei GO: </w:t>
            </w:r>
          </w:p>
          <w:p w14:paraId="27D487A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beneficiario del sostegno è il Gruppo Operativo o i soggetti del setting up individuati tra le seguenti categorie di soggetti:</w:t>
            </w:r>
          </w:p>
          <w:p w14:paraId="1F65BAE9"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imprese agricole e/o forestali (in forma singola e/o associata) con sede legale e/o operativa nella regione di appartenenza;</w:t>
            </w:r>
          </w:p>
          <w:p w14:paraId="1CC045ED"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altre imprese operanti nelle aree rurali rilevanti per il raggiungimento degli obiettivi del Gruppo Operativo;</w:t>
            </w:r>
          </w:p>
          <w:p w14:paraId="1747614D"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enti pubblici e/o imprese private operanti nel settore della ricerca e/o della formazione;</w:t>
            </w:r>
          </w:p>
          <w:p w14:paraId="286C9666"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soggetti prestatori di consulenza;</w:t>
            </w:r>
          </w:p>
          <w:p w14:paraId="68D28F35"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altri soggetti del settore agricolo, alimentare e forestale, dei territori rurali e della società civile rilevanti per il raggiungimento degli obiettivi del Gruppo Operativo;</w:t>
            </w:r>
          </w:p>
          <w:p w14:paraId="70CCE162"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imprese attive nel campo dell’ICT; </w:t>
            </w:r>
          </w:p>
          <w:p w14:paraId="7EEF5379" w14:textId="77777777" w:rsidR="0051320F" w:rsidRPr="0051320F" w:rsidRDefault="0051320F" w:rsidP="0051320F">
            <w:pPr>
              <w:numPr>
                <w:ilvl w:val="0"/>
                <w:numId w:val="1"/>
              </w:numPr>
              <w:spacing w:before="40" w:after="40" w:line="240" w:lineRule="auto"/>
              <w:ind w:hanging="280"/>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Adg nazionale, Regioni e Province autonome anche attraverso i loro Enti strumentali, Agenzie e Società in house.</w:t>
            </w:r>
          </w:p>
          <w:p w14:paraId="3E62584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DE2218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Specificità regionali</w:t>
            </w:r>
          </w:p>
          <w:p w14:paraId="472CB0D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Bolzano</w:t>
            </w:r>
          </w:p>
          <w:p w14:paraId="1889644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beneficiario è il partner capofila del Gruppo Operativo. Le diverse categorie di soggetti, in qualità di beneficiari devono avere sede ed essere operanti nella Provincia di Bolzano per motivi linguistici</w:t>
            </w:r>
          </w:p>
          <w:p w14:paraId="69D7C8E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16436E6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Basilicata</w:t>
            </w:r>
          </w:p>
          <w:p w14:paraId="33F05F5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Nella tipologia 4 non sono ammesse le aziende che fanno solo formazione</w:t>
            </w:r>
          </w:p>
          <w:p w14:paraId="2787076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02335F4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Liguria</w:t>
            </w:r>
          </w:p>
          <w:p w14:paraId="07DBA38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beneficiario</w:t>
            </w:r>
          </w:p>
          <w:p w14:paraId="101D3F6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Altre imprese operanti nelle aree rurali rilevanti per il raggiungimento degli obiettivi del Gruppo Operativo con sede legale e/o operativa in Liguria</w:t>
            </w:r>
          </w:p>
          <w:p w14:paraId="4D14FB5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Non ammessa la tipologia 6</w:t>
            </w:r>
          </w:p>
          <w:p w14:paraId="38FC03E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72E804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Emilia-Romagna</w:t>
            </w:r>
          </w:p>
          <w:p w14:paraId="0DFCB31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non ammesse le tipologie 2, 6 e 7.</w:t>
            </w:r>
          </w:p>
          <w:p w14:paraId="3270084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ulteriori beneficiari </w:t>
            </w:r>
          </w:p>
          <w:p w14:paraId="0EFB1E4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 consorzio di tutela di produzioni tutelate </w:t>
            </w:r>
          </w:p>
          <w:p w14:paraId="52C48AD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cooperative e le organizzazioni interprofessionali</w:t>
            </w:r>
          </w:p>
          <w:p w14:paraId="591025A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B81BB6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Lombardia</w:t>
            </w:r>
          </w:p>
          <w:p w14:paraId="1AFE632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non ammesse le tipologie 2, 6, 7</w:t>
            </w:r>
          </w:p>
          <w:p w14:paraId="2C2EFD7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beneficiario</w:t>
            </w:r>
          </w:p>
          <w:p w14:paraId="21BE11A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Imprese operanti nel settore di servizi e mezzi tecnici, inclusa la digitalizzazione per il settore agricolo e forestale</w:t>
            </w:r>
          </w:p>
          <w:p w14:paraId="13B7E43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10BB2D2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Veneto</w:t>
            </w:r>
          </w:p>
          <w:p w14:paraId="77C0383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Non ammessa la tipologia 7 (le Agenzie, gli enti strumentali e le società in house sono potenzialmente già ricomprese tra i beneficiari indicati al punto 5)</w:t>
            </w:r>
          </w:p>
        </w:tc>
      </w:tr>
    </w:tbl>
    <w:p w14:paraId="24171797"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3FD3280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F0CCC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Principi di selezione:</w:t>
            </w:r>
          </w:p>
          <w:p w14:paraId="44ECCEB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shd w:val="clear" w:color="auto" w:fill="FFFFFF"/>
                <w:lang w:val="en-US"/>
              </w:rPr>
              <w:t xml:space="preserve">01 </w:t>
            </w:r>
            <w:r w:rsidRPr="0051320F">
              <w:rPr>
                <w:rFonts w:ascii="Times New Roman" w:eastAsia="Times New Roman" w:hAnsi="Times New Roman" w:cs="Times New Roman"/>
                <w:noProof/>
                <w:color w:val="000000"/>
                <w:sz w:val="24"/>
                <w:szCs w:val="24"/>
                <w:shd w:val="clear" w:color="auto" w:fill="FFFFFF"/>
                <w:lang w:val="en-US"/>
              </w:rPr>
              <w:t xml:space="preserve">- caratteristiche partenariali del GO in relazione al progetto </w:t>
            </w:r>
          </w:p>
          <w:p w14:paraId="4BC386A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shd w:val="clear" w:color="auto" w:fill="FFFFFF"/>
                <w:lang w:val="en-US"/>
              </w:rPr>
              <w:t>02</w:t>
            </w:r>
            <w:r w:rsidRPr="0051320F">
              <w:rPr>
                <w:rFonts w:ascii="Times New Roman" w:eastAsia="Times New Roman" w:hAnsi="Times New Roman" w:cs="Times New Roman"/>
                <w:noProof/>
                <w:color w:val="000000"/>
                <w:sz w:val="24"/>
                <w:szCs w:val="24"/>
                <w:shd w:val="clear" w:color="auto" w:fill="FFFFFF"/>
                <w:lang w:val="en-US"/>
              </w:rPr>
              <w:t xml:space="preserve">- premialità per presenza di soggetti prestatori di consulenza </w:t>
            </w:r>
          </w:p>
          <w:p w14:paraId="27112FF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shd w:val="clear" w:color="auto" w:fill="FFFFFF"/>
                <w:lang w:val="en-US"/>
              </w:rPr>
              <w:t xml:space="preserve">03 </w:t>
            </w:r>
            <w:r w:rsidRPr="0051320F">
              <w:rPr>
                <w:rFonts w:ascii="Times New Roman" w:eastAsia="Times New Roman" w:hAnsi="Times New Roman" w:cs="Times New Roman"/>
                <w:noProof/>
                <w:color w:val="000000"/>
                <w:sz w:val="24"/>
                <w:szCs w:val="24"/>
                <w:shd w:val="clear" w:color="auto" w:fill="FFFFFF"/>
                <w:lang w:val="en-US"/>
              </w:rPr>
              <w:t xml:space="preserve"> - caratteristiche qualitative del progetto </w:t>
            </w:r>
          </w:p>
          <w:p w14:paraId="5969461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04  - qualità dell’attività di disseminazione e divulgazione dei risultati.</w:t>
            </w:r>
          </w:p>
          <w:p w14:paraId="36B368E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Specificità regionali</w:t>
            </w:r>
          </w:p>
          <w:p w14:paraId="1BCD344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Bolzano</w:t>
            </w:r>
          </w:p>
          <w:p w14:paraId="2A5A412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Ulteriori principi</w:t>
            </w:r>
          </w:p>
          <w:p w14:paraId="6382876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-capacità organizzativa e gestionale del gruppo operativo</w:t>
            </w:r>
          </w:p>
          <w:p w14:paraId="2192500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-sostenibilità del progetto</w:t>
            </w:r>
          </w:p>
          <w:p w14:paraId="0514871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7F903F5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Liguria</w:t>
            </w:r>
          </w:p>
          <w:p w14:paraId="5BDA1A2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ulteriore principio</w:t>
            </w:r>
          </w:p>
          <w:p w14:paraId="592B5E6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premialità per presenza di soggetti prestatori di formazione e informazione</w:t>
            </w:r>
          </w:p>
          <w:p w14:paraId="6FD193B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61DE9A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Emilia-Romagna</w:t>
            </w:r>
          </w:p>
          <w:p w14:paraId="549A128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Ulteriori principi</w:t>
            </w:r>
          </w:p>
          <w:p w14:paraId="35C56A8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lastRenderedPageBreak/>
              <w:t>- Rispondenza alle priorità di intervento (OS)</w:t>
            </w:r>
          </w:p>
          <w:p w14:paraId="7193D02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Ricadute del progetto in termini di fasi della filiera coinvolta (lavorazione, conservazione, stoccaggio, confezionamento, trasformazione, commercio)</w:t>
            </w:r>
          </w:p>
          <w:p w14:paraId="4EA604B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210E86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Lazio</w:t>
            </w:r>
          </w:p>
          <w:p w14:paraId="6DB1A40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Ulteriore principio</w:t>
            </w:r>
          </w:p>
          <w:p w14:paraId="52EE286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Coerenza delle tematiche affrontate rispetto alle caratteristiche dei territori e/o delle filiere cui il progetto si riferisce.</w:t>
            </w:r>
          </w:p>
          <w:p w14:paraId="159120D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7BA5594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Marche</w:t>
            </w:r>
          </w:p>
          <w:p w14:paraId="115FDB9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Non utilizzati principi 01 e 02</w:t>
            </w:r>
          </w:p>
          <w:p w14:paraId="2577994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Ulteriore principio</w:t>
            </w:r>
          </w:p>
          <w:p w14:paraId="7841055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Caratteristiche partenariali del GO</w:t>
            </w:r>
          </w:p>
          <w:p w14:paraId="71761FA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BA88C0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Piemonte</w:t>
            </w:r>
          </w:p>
          <w:p w14:paraId="6C0FC97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ulteriore principio</w:t>
            </w:r>
          </w:p>
          <w:p w14:paraId="34B0E8E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premialità per specifiche tematiche e/o obiettivi e/o ricaduta territoriale e/o tipologia di azioni attivate</w:t>
            </w:r>
          </w:p>
          <w:p w14:paraId="01E36D0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0CDAD5E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Puglia</w:t>
            </w:r>
          </w:p>
          <w:p w14:paraId="424DAEE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Non utilizzato principio 02</w:t>
            </w:r>
          </w:p>
          <w:p w14:paraId="393BC18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ulteriore principio</w:t>
            </w:r>
          </w:p>
          <w:p w14:paraId="447C3EF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Premialità per stimolare una partecipazione attiva delle imprese agricole o forestali</w:t>
            </w:r>
          </w:p>
          <w:p w14:paraId="6D89862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4FEBF42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Trento</w:t>
            </w:r>
          </w:p>
          <w:p w14:paraId="2A03988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Non utilizzato principio 02 (la premialità è già considerata/valutata nel principio 01 per evitare una duplicazione)</w:t>
            </w:r>
          </w:p>
          <w:p w14:paraId="66FE2FC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407BD7D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u w:val="single" w:color="000000"/>
                <w:lang w:val="en-US"/>
              </w:rPr>
              <w:t xml:space="preserve">CONDIZIONI DI AMMISSIBILITA’ </w:t>
            </w:r>
            <w:r w:rsidRPr="0051320F">
              <w:rPr>
                <w:rFonts w:ascii="Times New Roman" w:eastAsia="Times New Roman" w:hAnsi="Times New Roman" w:cs="Times New Roman"/>
                <w:noProof/>
                <w:color w:val="000000"/>
                <w:sz w:val="24"/>
                <w:szCs w:val="24"/>
                <w:lang w:val="en-US"/>
              </w:rPr>
              <w:t>(delle operazioni e dei beneficiari)</w:t>
            </w:r>
          </w:p>
          <w:p w14:paraId="6A14E258"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 xml:space="preserve">Criteri </w:t>
            </w:r>
          </w:p>
          <w:p w14:paraId="3E3C387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CR01 - I Gruppi operativi devono essere formati da almeno due soggetti giuridici diversi appartenenti ad almeno due differenti categorie tra quelle elencate nella sezione Beneficiari. </w:t>
            </w:r>
          </w:p>
          <w:p w14:paraId="274FEA2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CR02 - È obbligatoria l’adesione/partecipazione al GO di almeno un’impresa agricola o forestale. </w:t>
            </w:r>
          </w:p>
          <w:p w14:paraId="3FD7A73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CR03 - La/le innovazione/i auspicata/e può/possono basarsi su pratiche nuove, ma anche su quelle tradizionali applicate in un nuovo contesto geografico o ambientale. </w:t>
            </w:r>
          </w:p>
          <w:p w14:paraId="4F371E9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CR04 - Ciascuna domanda di sostegno relativa al setting up e ciascun GO elabora un progetto per sviluppare, collaudare, adattare, diffondere innovazioni che si basino sul modello interattivo.</w:t>
            </w:r>
          </w:p>
          <w:p w14:paraId="109E058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Specificità regionali</w:t>
            </w:r>
          </w:p>
          <w:p w14:paraId="194741D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Abruzzo</w:t>
            </w:r>
          </w:p>
          <w:p w14:paraId="5DB4E21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criterio</w:t>
            </w:r>
          </w:p>
          <w:p w14:paraId="7F526D2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Obbligatorietà partecipazione di un ente di ricerca</w:t>
            </w:r>
          </w:p>
          <w:p w14:paraId="1832B1D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6BDC2C0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Basilicata</w:t>
            </w:r>
          </w:p>
          <w:p w14:paraId="78924D4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variante CR02 “E' obbligatoria l’adesione/partecipazione al GO di almeno cinque imprese agricole o forestali.”</w:t>
            </w:r>
          </w:p>
          <w:p w14:paraId="1FAC82E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825A79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Emilia Romagna</w:t>
            </w:r>
          </w:p>
          <w:p w14:paraId="179BFC8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criterio</w:t>
            </w:r>
          </w:p>
          <w:p w14:paraId="56331C8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Obbligatorietà partecipazione di un ente di ricerca</w:t>
            </w:r>
          </w:p>
          <w:p w14:paraId="01DB742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5B043D6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lastRenderedPageBreak/>
              <w:t>Lazio</w:t>
            </w:r>
          </w:p>
          <w:p w14:paraId="4CB4A9E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criterio</w:t>
            </w:r>
          </w:p>
          <w:p w14:paraId="49E7F69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È obbligatoria l’adesione/la partecipazione al partenariato di almeno un Ente di Ricerca</w:t>
            </w:r>
          </w:p>
          <w:p w14:paraId="62EAC9C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644AC9F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Liguria</w:t>
            </w:r>
          </w:p>
          <w:p w14:paraId="243365F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criterio</w:t>
            </w:r>
          </w:p>
          <w:p w14:paraId="62DCA9D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è obbligatoria l'adesione di Enti di ricerca e Università</w:t>
            </w:r>
          </w:p>
          <w:p w14:paraId="466DBFB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7B613C1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Lombardia</w:t>
            </w:r>
          </w:p>
          <w:p w14:paraId="5C4BA31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Ulteriore criterio </w:t>
            </w:r>
          </w:p>
          <w:p w14:paraId="5CBD582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Obbligatoria la presenza dell'ente di ricerca</w:t>
            </w:r>
          </w:p>
          <w:p w14:paraId="66EB374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68B5066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Marche</w:t>
            </w:r>
          </w:p>
          <w:p w14:paraId="03C33BD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Non utilizzato criterio 02</w:t>
            </w:r>
          </w:p>
          <w:p w14:paraId="73DB773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Ulteriori criteri</w:t>
            </w:r>
          </w:p>
          <w:p w14:paraId="4578E66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È obbligatoria l’adesione/partecipazione al GO di almeno un’impresa agricola o forestale o agroalimentare con funzione di capofila e un ente pubblico o impresa private operanti nel settore della ricerca e sperimentazione agricola e/o forestale, e/o agroalimentare</w:t>
            </w:r>
          </w:p>
          <w:p w14:paraId="4A2BAF1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Sono ammissibili a sostegno progetti per un importo massimo di contributo pari a 300.000,00 euro</w:t>
            </w:r>
          </w:p>
          <w:p w14:paraId="08E915F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70FC944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Toscana</w:t>
            </w:r>
          </w:p>
          <w:p w14:paraId="24D2133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variante CR02 “E' obbligatoria l’adesione/partecipazione al GO di almeno due imprese agricole o forestali.”</w:t>
            </w:r>
          </w:p>
          <w:p w14:paraId="2A37ABCD"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Ulteriore criterio </w:t>
            </w:r>
          </w:p>
          <w:p w14:paraId="34C69F4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E' obbligatoria l'adesione di soggetti pubblici e/o privati operanti nel settore della ricerca</w:t>
            </w:r>
          </w:p>
          <w:p w14:paraId="42D85AE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0124250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Veneto</w:t>
            </w:r>
          </w:p>
          <w:p w14:paraId="62ADB14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Non applicato criterio 03 (Si ritiene che non rappresenti un criterio di ammissibilità, ma una precisazione che verrà riportata a livello regionale nella descrizione dell'intervento)</w:t>
            </w:r>
          </w:p>
          <w:p w14:paraId="3C77811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Ulteriori criteri</w:t>
            </w:r>
          </w:p>
          <w:p w14:paraId="4F9FEB1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Le imprese partecipanti al partenariato devono essere PMI con almeno una sede operativa nel territorio regionale</w:t>
            </w:r>
          </w:p>
          <w:p w14:paraId="450A400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I componenti del partenariato devono aver conferito un mandato di rappresentanza al partner mandatario, che assume la funzione di lead partner e presenta la domanda di sostegno</w:t>
            </w:r>
          </w:p>
          <w:p w14:paraId="3547E7C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I Gruppi INNOVATION BROKERING IB (setting up) devono essere formati da almeno due soggetti giuridici diversi appartenenti ad almeno due differenti categorie tra quelle elencate nella sezione Beneficiari.</w:t>
            </w:r>
          </w:p>
          <w:p w14:paraId="2293617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È obbligatoria l’adesione/partecipazione al Gruppo INNOVATION BROKERING IB (setting up) di almeno un’impresa agricola o forestale.</w:t>
            </w:r>
          </w:p>
          <w:p w14:paraId="0B0FA1A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 xml:space="preserve">Impegni </w:t>
            </w:r>
          </w:p>
          <w:p w14:paraId="71B826D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IM01 - Diffusione dei progetti e dei risultati realizzati mediante gli archivi informatizzati istituzionali e/o piattaforme web regionali, nazionali e europee. </w:t>
            </w:r>
          </w:p>
          <w:p w14:paraId="40B76E1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Specificità regionali</w:t>
            </w:r>
          </w:p>
          <w:p w14:paraId="5807034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Basilicata</w:t>
            </w:r>
          </w:p>
          <w:p w14:paraId="2014B67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impegno</w:t>
            </w:r>
          </w:p>
          <w:p w14:paraId="55A8FBF9"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Relazioni trimestrali di monitoraggio</w:t>
            </w:r>
          </w:p>
          <w:p w14:paraId="4ED76C4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960C99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Veneto</w:t>
            </w:r>
          </w:p>
          <w:p w14:paraId="51216BE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Ulteriore impegno</w:t>
            </w:r>
          </w:p>
          <w:p w14:paraId="0A349D63"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lastRenderedPageBreak/>
              <w:t>- Presentazione del "Progetto di cooperazione GO", entro i termini di conclusione dell’operazione (INNOVATION BROKERING IB (setting up) R/IM)</w:t>
            </w:r>
          </w:p>
          <w:p w14:paraId="1F86A21A"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Obblighi</w:t>
            </w:r>
          </w:p>
          <w:p w14:paraId="0B058FB2"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 Al fine di corrispondere agli obblighi di informazione e pubblicità, previsti dalla normativa UE applicabile, ciascun beneficiario di contributi pubblici ai sensi del presente intervento avrà l’obbligo di: </w:t>
            </w:r>
          </w:p>
          <w:p w14:paraId="6F6667B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OB01 - Fornire su un sito web ufficiale e/o sui social media, una descrizione dell'operazione compresi gli obiettivi e i risultati evidenziando il sostegno finanziario dell'Unione europea.</w:t>
            </w:r>
          </w:p>
          <w:p w14:paraId="46A6DA2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OB02 – Utilizzare l'emblema dell'Unione secondo le caratteristiche tecniche previste in tutti i materiali prodotti. </w:t>
            </w:r>
          </w:p>
          <w:p w14:paraId="0A0D282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OB03 - Rispettare la normativa sugli appalti (nel caso di beneficiari pubblici). </w:t>
            </w:r>
          </w:p>
          <w:p w14:paraId="35CA02F0"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Ammissibilità delle spese/Vigenza temporale</w:t>
            </w:r>
          </w:p>
          <w:p w14:paraId="21DF6F7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Si rimanda al paragrafo 4.7.3 del presente documento.</w:t>
            </w:r>
          </w:p>
          <w:p w14:paraId="13C38CC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u w:val="single" w:color="000000"/>
                <w:lang w:val="en-US"/>
              </w:rPr>
              <w:t xml:space="preserve">Categorie di spese ammissibili </w:t>
            </w:r>
          </w:p>
          <w:p w14:paraId="4FFDA89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Si possono coprire i costi di ogni azione pertinente intesa a sviluppare, collaudare, adattare, diffondere l’innovazione, l’accesso alla formazione e alla consulenza, la realizzazione di analisi e studi di fattibilità, lo scambio e la diffusione di conoscenze e informazioni che contribuisca al conseguimento degli obiettivi specifici di cui all’articolo 6, paragrafi 1 e 2, del Reg. (UE) 2021/2115. </w:t>
            </w:r>
          </w:p>
          <w:p w14:paraId="513A201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DEF089F"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In particolare, sono ammessi: </w:t>
            </w:r>
          </w:p>
          <w:p w14:paraId="162AA0E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1.Costi per attività preparatorie, compresa l’animazione. </w:t>
            </w:r>
          </w:p>
          <w:p w14:paraId="7C6C131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2.Costi diretti di esercizio della cooperazione. </w:t>
            </w:r>
          </w:p>
          <w:p w14:paraId="59252A4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3.Costi amministrativi e legali per la costituzione e modifica del GO. </w:t>
            </w:r>
          </w:p>
          <w:p w14:paraId="01D3C63B"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4.Costi diretti specifici del progetto di innovazione e necessari alla sua implementazione.</w:t>
            </w:r>
          </w:p>
          <w:p w14:paraId="34687025"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5.Investimenti necessari al progetto di innovazione. </w:t>
            </w:r>
          </w:p>
          <w:p w14:paraId="25A30374"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6.Costi per le attività di formazione, consulenza e divulgazione. </w:t>
            </w:r>
          </w:p>
          <w:p w14:paraId="79C8329C"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lang w:val="en-US"/>
              </w:rPr>
              <w:t xml:space="preserve">7.Costi indiretti. </w:t>
            </w:r>
          </w:p>
          <w:p w14:paraId="104A70B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12D3525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A norma dell’art. 77, par. 1, lett. a), l’intervento riconosce le spese relative ad una fase di setting-up/preparazione di durata massima di 12 mesi e una fase di attuazione del GO della durata massima di 5 anni.</w:t>
            </w:r>
          </w:p>
          <w:p w14:paraId="500A5AA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8446EFE"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462D433"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p>
          <w:p w14:paraId="4E737EC5"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p>
        </w:tc>
      </w:tr>
    </w:tbl>
    <w:p w14:paraId="22B373E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32AD2DB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9732DB4"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Si vedano paragrafi precedenti</w:t>
            </w:r>
          </w:p>
        </w:tc>
      </w:tr>
    </w:tbl>
    <w:p w14:paraId="38C02285"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2314"/>
      <w:r w:rsidRPr="0051320F">
        <w:rPr>
          <w:rFonts w:ascii="Times New Roman" w:eastAsia="Times New Roman" w:hAnsi="Times New Roman" w:cs="Times New Roman"/>
          <w:bCs/>
          <w:iCs/>
          <w:noProof/>
          <w:color w:val="000000"/>
          <w:sz w:val="24"/>
          <w:szCs w:val="26"/>
          <w:lang w:val="en-US"/>
        </w:rPr>
        <w:t>6 Individuazione degli elementi di base pertinenti</w:t>
      </w:r>
      <w:bookmarkEnd w:id="6"/>
    </w:p>
    <w:p w14:paraId="3DF91C03"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18B474CF"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N.P.</w:t>
      </w:r>
    </w:p>
    <w:p w14:paraId="5DF1FB3F"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2315"/>
      <w:r w:rsidRPr="0051320F">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274075C2"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Forma di sostegno</w:t>
      </w:r>
    </w:p>
    <w:p w14:paraId="6EF24D18" w14:textId="77777777" w:rsidR="0051320F" w:rsidRPr="0051320F" w:rsidRDefault="0051320F" w:rsidP="0051320F">
      <w:pPr>
        <w:spacing w:before="20" w:after="20" w:line="240" w:lineRule="auto"/>
        <w:rPr>
          <w:rFonts w:ascii="Times New Roman" w:eastAsia="Times New Roman" w:hAnsi="Times New Roman" w:cs="Times New Roman"/>
          <w:b/>
          <w:color w:val="000000"/>
          <w:sz w:val="24"/>
          <w:szCs w:val="24"/>
          <w:lang w:val="en-US"/>
        </w:rPr>
      </w:pPr>
      <w:r w:rsidRPr="0051320F">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51320F">
        <w:rPr>
          <w:rFonts w:ascii="Times New Roman" w:eastAsia="Times New Roman" w:hAnsi="Times New Roman" w:cs="Times New Roman"/>
          <w:b/>
          <w:noProof/>
          <w:color w:val="000000"/>
          <w:sz w:val="24"/>
          <w:szCs w:val="24"/>
          <w:lang w:val="en-US"/>
        </w:rPr>
        <w:instrText xml:space="preserve"> FORMCHECKBOX </w:instrText>
      </w:r>
      <w:r w:rsidRPr="0051320F">
        <w:rPr>
          <w:rFonts w:ascii="Times New Roman" w:eastAsia="Times New Roman" w:hAnsi="Times New Roman" w:cs="Times New Roman"/>
          <w:b/>
          <w:color w:val="000000"/>
          <w:sz w:val="24"/>
          <w:szCs w:val="24"/>
          <w:lang w:val="en-US"/>
        </w:rPr>
      </w:r>
      <w:r w:rsidRPr="0051320F">
        <w:rPr>
          <w:rFonts w:ascii="Times New Roman" w:eastAsia="Times New Roman" w:hAnsi="Times New Roman" w:cs="Times New Roman"/>
          <w:b/>
          <w:color w:val="000000"/>
          <w:sz w:val="24"/>
          <w:szCs w:val="24"/>
          <w:lang w:val="en-US"/>
        </w:rPr>
        <w:fldChar w:fldCharType="separate"/>
      </w:r>
      <w:r w:rsidRPr="0051320F">
        <w:rPr>
          <w:rFonts w:ascii="Times New Roman" w:eastAsia="Times New Roman" w:hAnsi="Times New Roman" w:cs="Times New Roman"/>
          <w:b/>
          <w:color w:val="000000"/>
          <w:sz w:val="24"/>
          <w:szCs w:val="24"/>
          <w:lang w:val="en-US"/>
        </w:rPr>
        <w:fldChar w:fldCharType="end"/>
      </w:r>
      <w:r w:rsidRPr="0051320F">
        <w:rPr>
          <w:rFonts w:ascii="Times New Roman" w:eastAsia="Times New Roman" w:hAnsi="Times New Roman" w:cs="Times New Roman"/>
          <w:b/>
          <w:noProof/>
          <w:color w:val="000000"/>
          <w:sz w:val="24"/>
          <w:szCs w:val="24"/>
          <w:lang w:val="en-US"/>
        </w:rPr>
        <w:t xml:space="preserve"> Sovvenzione</w:t>
      </w:r>
    </w:p>
    <w:p w14:paraId="608485B5" w14:textId="77777777" w:rsidR="0051320F" w:rsidRPr="0051320F" w:rsidRDefault="0051320F" w:rsidP="0051320F">
      <w:pPr>
        <w:spacing w:before="20" w:after="20" w:line="240" w:lineRule="auto"/>
        <w:rPr>
          <w:rFonts w:ascii="Times New Roman" w:eastAsia="Times New Roman" w:hAnsi="Times New Roman" w:cs="Times New Roman"/>
          <w:b/>
          <w:color w:val="000000"/>
          <w:sz w:val="24"/>
          <w:szCs w:val="24"/>
          <w:lang w:val="en-US"/>
        </w:rPr>
      </w:pPr>
      <w:r w:rsidRPr="0051320F">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51320F">
        <w:rPr>
          <w:rFonts w:ascii="Times New Roman" w:eastAsia="Times New Roman" w:hAnsi="Times New Roman" w:cs="Times New Roman"/>
          <w:b/>
          <w:noProof/>
          <w:color w:val="000000"/>
          <w:sz w:val="24"/>
          <w:szCs w:val="24"/>
          <w:lang w:val="en-US"/>
        </w:rPr>
        <w:instrText xml:space="preserve"> FORMCHECKBOX </w:instrText>
      </w:r>
      <w:r w:rsidRPr="0051320F">
        <w:rPr>
          <w:rFonts w:ascii="Times New Roman" w:eastAsia="Times New Roman" w:hAnsi="Times New Roman" w:cs="Times New Roman"/>
          <w:b/>
          <w:color w:val="000000"/>
          <w:sz w:val="24"/>
          <w:szCs w:val="24"/>
          <w:lang w:val="en-US"/>
        </w:rPr>
      </w:r>
      <w:r w:rsidRPr="0051320F">
        <w:rPr>
          <w:rFonts w:ascii="Times New Roman" w:eastAsia="Times New Roman" w:hAnsi="Times New Roman" w:cs="Times New Roman"/>
          <w:b/>
          <w:color w:val="000000"/>
          <w:sz w:val="24"/>
          <w:szCs w:val="24"/>
          <w:lang w:val="en-US"/>
        </w:rPr>
        <w:fldChar w:fldCharType="separate"/>
      </w:r>
      <w:r w:rsidRPr="0051320F">
        <w:rPr>
          <w:rFonts w:ascii="Times New Roman" w:eastAsia="Times New Roman" w:hAnsi="Times New Roman" w:cs="Times New Roman"/>
          <w:b/>
          <w:color w:val="000000"/>
          <w:sz w:val="24"/>
          <w:szCs w:val="24"/>
          <w:lang w:val="en-US"/>
        </w:rPr>
        <w:fldChar w:fldCharType="end"/>
      </w:r>
      <w:r w:rsidRPr="0051320F">
        <w:rPr>
          <w:rFonts w:ascii="Times New Roman" w:eastAsia="Times New Roman" w:hAnsi="Times New Roman" w:cs="Times New Roman"/>
          <w:b/>
          <w:noProof/>
          <w:color w:val="000000"/>
          <w:sz w:val="24"/>
          <w:szCs w:val="24"/>
          <w:lang w:val="en-US"/>
        </w:rPr>
        <w:t xml:space="preserve"> Strumento finanziario</w:t>
      </w:r>
    </w:p>
    <w:p w14:paraId="570A517C" w14:textId="77777777" w:rsidR="0051320F" w:rsidRPr="0051320F" w:rsidRDefault="0051320F" w:rsidP="0051320F">
      <w:pPr>
        <w:spacing w:before="20" w:after="20" w:line="240" w:lineRule="auto"/>
        <w:rPr>
          <w:rFonts w:ascii="Times New Roman" w:eastAsia="Times New Roman" w:hAnsi="Times New Roman" w:cs="Times New Roman"/>
          <w:color w:val="000000"/>
          <w:sz w:val="12"/>
          <w:szCs w:val="24"/>
          <w:lang w:val="en-US"/>
        </w:rPr>
      </w:pPr>
    </w:p>
    <w:p w14:paraId="41E4EEF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Tipo di pagamenti</w:t>
      </w:r>
    </w:p>
    <w:p w14:paraId="06B1642A"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5E5C4339"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costi unitari</w:t>
      </w:r>
    </w:p>
    <w:p w14:paraId="148BC2B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color w:val="000000"/>
          <w:sz w:val="24"/>
          <w:szCs w:val="24"/>
          <w:lang w:val="en-US"/>
        </w:rPr>
        <w:lastRenderedPageBreak/>
        <w:fldChar w:fldCharType="begin">
          <w:ffData>
            <w:name w:val="cb_TOPNONIACSC"/>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somme forfettarie</w:t>
      </w:r>
    </w:p>
    <w:p w14:paraId="50BAAF1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finanziamento a tasso fisso</w:t>
      </w:r>
    </w:p>
    <w:p w14:paraId="24DCDF4D" w14:textId="77777777" w:rsidR="0051320F" w:rsidRPr="0051320F" w:rsidRDefault="0051320F" w:rsidP="0051320F">
      <w:pPr>
        <w:spacing w:before="20" w:after="20" w:line="240" w:lineRule="auto"/>
        <w:rPr>
          <w:rFonts w:ascii="Times New Roman" w:eastAsia="Times New Roman" w:hAnsi="Times New Roman" w:cs="Times New Roman"/>
          <w:color w:val="000000"/>
          <w:sz w:val="12"/>
          <w:szCs w:val="24"/>
          <w:lang w:val="en-US"/>
        </w:rPr>
      </w:pPr>
    </w:p>
    <w:p w14:paraId="486F58CD"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2BF47CA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2AE836A"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w:t>
            </w:r>
          </w:p>
        </w:tc>
      </w:tr>
    </w:tbl>
    <w:p w14:paraId="5D5E27E5"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22F3F81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2D5C41"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L’intensità di aiuto sarà pari al 100% salvo quanto previsto all’art. 77 paragrafo 4 del Reg. (UE) 2021/2115, relativamente alle spese riconducibili ad altri Interventi che abbiano intensità di aiuto differenti.</w:t>
            </w:r>
          </w:p>
          <w:p w14:paraId="6738D7D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0ABD561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u w:val="single"/>
                <w:lang w:val="en-US"/>
              </w:rPr>
              <w:t>Specificità regionali</w:t>
            </w:r>
          </w:p>
          <w:p w14:paraId="1C9C38FA"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30427E0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Emilia-Romagna        </w:t>
            </w:r>
          </w:p>
          <w:p w14:paraId="01E996A8"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70% della spesa ammissibili per i progetti che affronteranno temi connessi con la competitività (OS2 e OS3) </w:t>
            </w:r>
          </w:p>
          <w:p w14:paraId="794562C6"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p>
          <w:p w14:paraId="75EB4B8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Marche</w:t>
            </w:r>
          </w:p>
          <w:p w14:paraId="5EBD65B7" w14:textId="77777777" w:rsidR="0051320F" w:rsidRPr="0051320F" w:rsidRDefault="0051320F" w:rsidP="0051320F">
            <w:pPr>
              <w:spacing w:before="40" w:after="40" w:line="240" w:lineRule="auto"/>
              <w:jc w:val="both"/>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100% della quota di ammortamento relativamente alle spese per investimenti in impianti, macchinari e attrezzature ed all’80% per le altre spese ammissibili</w:t>
            </w:r>
          </w:p>
        </w:tc>
      </w:tr>
    </w:tbl>
    <w:p w14:paraId="0480952C"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6FBA423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3E7692A"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w:t>
            </w:r>
          </w:p>
        </w:tc>
      </w:tr>
    </w:tbl>
    <w:p w14:paraId="578BA055"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2316"/>
      <w:r w:rsidRPr="0051320F">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2292C10F"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730530AA"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Sì      </w:t>
      </w:r>
      <w:r w:rsidRPr="0051320F">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0"/>
              <w:checked w:val="0"/>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No      </w:t>
      </w:r>
      <w:r w:rsidRPr="0051320F">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Misto      </w:t>
      </w:r>
    </w:p>
    <w:p w14:paraId="2928F041"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67567BB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295C941"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color w:val="000000"/>
                <w:sz w:val="24"/>
                <w:szCs w:val="24"/>
                <w:shd w:val="clear" w:color="auto" w:fill="FFFFFF"/>
                <w:lang w:val="en-US"/>
              </w:rPr>
              <w:t>Può contenere attività e operazioni al di fuori del settore agricolo, il cui prodotto finale è un prodotto al di fuori del campo di applicazione dell'articolo 42 del TFUE.​</w:t>
            </w:r>
          </w:p>
        </w:tc>
      </w:tr>
    </w:tbl>
    <w:p w14:paraId="7BD4B853"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Tipo di strumento di aiuto di Stato da utilizzare per l'autorizzazione:</w:t>
      </w:r>
    </w:p>
    <w:p w14:paraId="2AB045BC"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Notifica      </w:t>
      </w:r>
      <w:r w:rsidRPr="0051320F">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Regolamento generale di esenzione per categoria      </w:t>
      </w:r>
      <w:r w:rsidRPr="0051320F">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Regolamento di esenzione per categoria nel settore agricolo      </w:t>
      </w:r>
      <w:r w:rsidRPr="0051320F">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51320F">
        <w:rPr>
          <w:rFonts w:ascii="Times New Roman" w:eastAsia="Times New Roman" w:hAnsi="Times New Roman" w:cs="Times New Roman"/>
          <w:noProof/>
          <w:color w:val="000000"/>
          <w:sz w:val="24"/>
          <w:szCs w:val="24"/>
          <w:lang w:val="en-US"/>
        </w:rPr>
        <w:instrText xml:space="preserve"> FORMCHECKBOX </w:instrText>
      </w:r>
      <w:r w:rsidRPr="0051320F">
        <w:rPr>
          <w:rFonts w:ascii="Times New Roman" w:eastAsia="Times New Roman" w:hAnsi="Times New Roman" w:cs="Times New Roman"/>
          <w:color w:val="000000"/>
          <w:sz w:val="24"/>
          <w:szCs w:val="24"/>
          <w:lang w:val="en-US"/>
        </w:rPr>
      </w:r>
      <w:r w:rsidRPr="0051320F">
        <w:rPr>
          <w:rFonts w:ascii="Times New Roman" w:eastAsia="Times New Roman" w:hAnsi="Times New Roman" w:cs="Times New Roman"/>
          <w:color w:val="000000"/>
          <w:sz w:val="24"/>
          <w:szCs w:val="24"/>
          <w:lang w:val="en-US"/>
        </w:rPr>
        <w:fldChar w:fldCharType="separate"/>
      </w:r>
      <w:r w:rsidRPr="0051320F">
        <w:rPr>
          <w:rFonts w:ascii="Times New Roman" w:eastAsia="Times New Roman" w:hAnsi="Times New Roman" w:cs="Times New Roman"/>
          <w:color w:val="000000"/>
          <w:sz w:val="24"/>
          <w:szCs w:val="24"/>
          <w:lang w:val="en-US"/>
        </w:rPr>
        <w:fldChar w:fldCharType="end"/>
      </w:r>
      <w:r w:rsidRPr="0051320F">
        <w:rPr>
          <w:rFonts w:ascii="Times New Roman" w:eastAsia="Times New Roman" w:hAnsi="Times New Roman" w:cs="Times New Roman"/>
          <w:noProof/>
          <w:color w:val="000000"/>
          <w:sz w:val="24"/>
          <w:szCs w:val="24"/>
          <w:lang w:val="en-US"/>
        </w:rPr>
        <w:t xml:space="preserve"> Importo minimo      </w:t>
      </w:r>
    </w:p>
    <w:p w14:paraId="47700142"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Numero del procedimento aiuti di Stato</w:t>
      </w:r>
    </w:p>
    <w:p w14:paraId="2EED1127"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N.P.</w:t>
      </w:r>
    </w:p>
    <w:p w14:paraId="57B7C648"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p>
    <w:p w14:paraId="403E8C14"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2317"/>
      <w:r w:rsidRPr="0051320F">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3A909F87"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N.P.</w:t>
      </w:r>
    </w:p>
    <w:p w14:paraId="5944C3BA"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p>
    <w:p w14:paraId="3E158D90"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2318"/>
      <w:r w:rsidRPr="0051320F">
        <w:rPr>
          <w:rFonts w:ascii="Times New Roman" w:eastAsia="Times New Roman" w:hAnsi="Times New Roman" w:cs="Times New Roman"/>
          <w:bCs/>
          <w:iCs/>
          <w:noProof/>
          <w:color w:val="000000"/>
          <w:sz w:val="24"/>
          <w:szCs w:val="26"/>
          <w:lang w:val="en-US"/>
        </w:rPr>
        <w:t>10 Rispetto delle norme OMC</w:t>
      </w:r>
      <w:bookmarkEnd w:id="10"/>
    </w:p>
    <w:p w14:paraId="5BE4A2BB"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 xml:space="preserve"> Green Box</w:t>
      </w:r>
    </w:p>
    <w:p w14:paraId="6D43BC78"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Allegato 2, punto 2, dell'accordo dell'OMC</w:t>
      </w:r>
    </w:p>
    <w:p w14:paraId="5AA22DF2"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1320F" w:rsidRPr="0051320F" w14:paraId="3E95938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AC97B8D"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Soddisfa le condizioni di cui all'Allegato 2 dell'Accordo OMC sull'Agricoltura, paragrafo 2 "Servizi generali", lettera f): servizi di marketing e promozione, comprese le informazioni di mercato, la consulenza e la promozione in relazione a determinati prodotti,ad esclusione gli esborsi per scopi non specificati che possono essere utilizzati dai venditori per ridurre il loro prezzo di vendita o conferire un vantaggio economico diretto agli acquirenti. </w:t>
            </w:r>
          </w:p>
        </w:tc>
      </w:tr>
    </w:tbl>
    <w:p w14:paraId="0B48C06A"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2319"/>
      <w:r w:rsidRPr="0051320F">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51320F" w:rsidRPr="0051320F" w14:paraId="1A9B9C4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10A625A"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lastRenderedPageBreak/>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66BC0E2"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ED35BB1"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D71867A"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740C39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Tasso massimo</w:t>
            </w:r>
          </w:p>
        </w:tc>
      </w:tr>
      <w:tr w:rsidR="0051320F" w:rsidRPr="0051320F" w14:paraId="15BA2C6F"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C7C46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C7B25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11692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FCDEA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F7927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85,00%</w:t>
            </w:r>
          </w:p>
        </w:tc>
      </w:tr>
      <w:tr w:rsidR="0051320F" w:rsidRPr="0051320F" w14:paraId="10A2D917"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474BF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39C13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B6DC5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308CC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95F34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60,00%</w:t>
            </w:r>
          </w:p>
        </w:tc>
      </w:tr>
      <w:tr w:rsidR="0051320F" w:rsidRPr="0051320F" w14:paraId="0CC6D1B3"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6F093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C1763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E12A2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19B0B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9C507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43,00%</w:t>
            </w:r>
          </w:p>
        </w:tc>
      </w:tr>
    </w:tbl>
    <w:p w14:paraId="426780EA"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sectPr w:rsidR="0051320F" w:rsidRPr="0051320F">
          <w:pgSz w:w="11906" w:h="16838"/>
          <w:pgMar w:top="720" w:right="720" w:bottom="864" w:left="936" w:header="288" w:footer="72" w:gutter="0"/>
          <w:cols w:space="720"/>
          <w:noEndnote/>
          <w:docGrid w:linePitch="360"/>
        </w:sectPr>
      </w:pPr>
    </w:p>
    <w:p w14:paraId="17C97663"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2320"/>
      <w:r w:rsidRPr="0051320F">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26CF8497" w14:textId="77777777" w:rsidR="0051320F" w:rsidRPr="0051320F" w:rsidRDefault="0051320F" w:rsidP="0051320F">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120"/>
        <w:gridCol w:w="1470"/>
        <w:gridCol w:w="1348"/>
        <w:gridCol w:w="833"/>
        <w:gridCol w:w="1193"/>
        <w:gridCol w:w="1311"/>
      </w:tblGrid>
      <w:tr w:rsidR="0051320F" w:rsidRPr="0051320F" w14:paraId="7316A02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21E596B"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lastRenderedPageBreak/>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1591910"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22367B0"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34D927F"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1F9D786"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8CDEACD"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EB57A0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L'importo unitario si basa su spese riportate?</w:t>
            </w:r>
          </w:p>
        </w:tc>
      </w:tr>
      <w:tr w:rsidR="0051320F" w:rsidRPr="0051320F" w14:paraId="7413652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09E01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2SRG01 - SIC.0 - Sostegno ai Gruppi Operativi PEI AGRI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E5AA2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BD093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181AB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C4AE4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5D9EB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9DFD8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7AD8B79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1D605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BOL.01 - Sovvenzione in conto capitale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05C02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A943C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99F83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D353E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46B88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221DA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5F7F0863"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07AB2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CAM.01 - Sostegno Gruppi Operativi PEI AGRI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3D600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994E6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625E5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C96ED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AF16E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0DCD0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05FCE643"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71BA6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FVG.01 - Numero di progetti del gruppo operativo del partenariato europeo per l'innovazione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098FC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DCED1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80E04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29CC8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97453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47D68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047E9F39"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1A522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MAR.01 - Pagamento per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CFB79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C389A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859FE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54CDC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66B86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BD76A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3B5766E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AEEF0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SIC.01 - Sostegno ai Gruppi Operativi PEI AGRI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15990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9D143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1E287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0297C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85522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ADB07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14856F4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12684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UMB.01 - Sostegno ai Gruppi Operativi PEI AGRI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3761E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B2D8C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32C3D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90443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95801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5EEBB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5BA74A39"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0B89B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SRG01-BAS-01 -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AEA91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99A40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35B3A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3AAA5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A4E7B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5A9F8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7D75E8E9"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D7456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SRG01-LAZ-01 - SRG01-PLUA.00 -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8F1C7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44187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6A494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8A9C7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A1290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AF69A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2007619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75358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SRG01-LIG-01 - Sostegno gruppi operativi PEI AGRI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93FBE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34723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0D730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02BA5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B3A3E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A397E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2D734979"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37D49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SRG01-LOM-01 - SRG01-PLUA.01 -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E4876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2BDB6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8DD05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7EA19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0A5E6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D5282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0583871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D67BD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SRG01-PIE-01 -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5A2C5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62FC4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74723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4E02E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D1C21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10B1D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5B787B2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E2F65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SRG01-PUG-01 - SRG01-PLUA.01 -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11582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6F7CE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176E4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ED804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5E839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EA743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4CD2791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1A657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SRG01-SAR-01 -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B319D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F3FD6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4CB17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409DF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F8B2A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EA3A7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0C706CE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7C63A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SRG01-TOS-01- sosteg - SRG01-PLUA.01 -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08315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59ECD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DFAED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43A44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01414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314D5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3852FF27"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0DB3A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SRG01-TRE.01 -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B1E52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B21BE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E5795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6C9AD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7D896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0CA64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4833AE67"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13587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SRG01-VEN-01 - Sostegno gruppi operativi PEI AGRI - Setting 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35397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E9CC6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53DE0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7A162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B18F7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D8CCB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342ACFC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B68F4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lastRenderedPageBreak/>
              <w:t>SRG01-VEN-02 - Sostegno gruppi operativi PEI AGRI - Gruppi Operativi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A3FCF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2CB64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5A6A4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AC42D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8D278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31E4F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5E0DA4F3"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7291A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SRG01_ABR.01 -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4BD8D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CA8A0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1DBA7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86EFC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A94D8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1022A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373D8BB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7DE10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SRG01_ABR.02 - Sostegno gruppi operativi 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2ED92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4E9B6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AD2C5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89EE1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802AA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F0D58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r w:rsidR="0051320F" w:rsidRPr="0051320F" w14:paraId="4636E5B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25D13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SRG01_RER.01 - Sostegno ai gruppi operativi del PEI AGRI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D8B7E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13C8E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0DF67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B4285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7B683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59058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No</w:t>
            </w:r>
          </w:p>
        </w:tc>
      </w:tr>
    </w:tbl>
    <w:p w14:paraId="43166741"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Spiegazione e giustificazione relative al valore dell'importo unitario</w:t>
      </w:r>
    </w:p>
    <w:p w14:paraId="4D840C0B"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2SRG01 - SIC.0 - Sostegno ai Gruppi Operativi PEI AGRI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640B0FF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CEDD42"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valore è il risultato dall'analisi degli importi medi dei progetti realizzati nella precedente programmazione</w:t>
            </w:r>
          </w:p>
        </w:tc>
      </w:tr>
    </w:tbl>
    <w:p w14:paraId="177001D3"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SRG01 - BOL.01 - Sovvenzione in conto capitale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6458DE6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F02AAA2"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L'importo unitario medio deriva dalla valutazione dell'andamento storico della programmazione 2014-2022. Si tratta del valore medio derivante dalla valutazione delle dimensioni finanziarie delle operazioni</w:t>
            </w:r>
          </w:p>
        </w:tc>
      </w:tr>
    </w:tbl>
    <w:p w14:paraId="40599958"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SRG01 - CAM.01 - Sostegno Gruppi Operativi PEI AGRI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24E9158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85CA314"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valore è il risultato dall'analisi degli importi medi dei progetti realizzati nella precedente programmazione</w:t>
            </w:r>
          </w:p>
        </w:tc>
      </w:tr>
    </w:tbl>
    <w:p w14:paraId="1CEAA42C"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SRG01 - FVG.01 - Numero di progetti del gruppo operativo del partenariato europeo per l'innovazione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1B0732B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0A8E933"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Importo medio calcolato sulla base di un previsto importo massimo per GO pari a 200.000</w:t>
            </w:r>
          </w:p>
        </w:tc>
      </w:tr>
    </w:tbl>
    <w:p w14:paraId="7E31E44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SRG01 - MAR.01 - Pagamento per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2388962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B108343"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w:t>
            </w:r>
          </w:p>
        </w:tc>
      </w:tr>
    </w:tbl>
    <w:p w14:paraId="49F536D3"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SRG01 - SIC.01 - Sostegno ai Gruppi Operativi PEI AGRI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7A4E5C7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F4522A1"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valore è il risultato dall'analisi degli importi medi dei progetti realizzati nella precedente programmazione</w:t>
            </w:r>
          </w:p>
        </w:tc>
      </w:tr>
    </w:tbl>
    <w:p w14:paraId="2B3F3E18"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SRG01 - UMB.01 - Sostegno ai Gruppi Operativi PEI AGRI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4453873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43DDCFC"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Valore programmazione 2014-2022 attualizzato in base all'andamento dei prezzi</w:t>
            </w:r>
          </w:p>
        </w:tc>
      </w:tr>
    </w:tbl>
    <w:p w14:paraId="53771063"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SRG01-BAS-01 -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70182CA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BC83C7"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w:t>
            </w:r>
          </w:p>
        </w:tc>
      </w:tr>
    </w:tbl>
    <w:p w14:paraId="6A75E7D2"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SRG01-LAZ-01 - SRG01-PLUA.00 -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0AB6DE2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84B4585"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Valore è stato quantificato in base all'analisi dell'attuazione del PSR 14/22 e in base alle soglie massime e minime del contributo previste nel periodo di programmazione 23/27</w:t>
            </w:r>
          </w:p>
        </w:tc>
      </w:tr>
    </w:tbl>
    <w:p w14:paraId="24763C8A"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SRG01-LIG-01 - Sostegno gruppi operativi PEI AGRI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1E57B6F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6FD4BF4"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in base alle risorse disponibili e all'esperienza maturata nell'attuazione di misure simili attivate nella precedente programmazione 2014/2022</w:t>
            </w:r>
          </w:p>
        </w:tc>
      </w:tr>
    </w:tbl>
    <w:p w14:paraId="26130E14"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SRG01-LOM-01 - SRG01-PLUA.01 -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3055078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40FE1C4"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calcolato su base storica </w:t>
            </w:r>
          </w:p>
        </w:tc>
      </w:tr>
    </w:tbl>
    <w:p w14:paraId="490D9789"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SRG01-PIE-01 -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7794A10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7B3B09"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Analisi del dati storici op. 16.1, ribassato in quanto si dimezza il massimale. </w:t>
            </w:r>
          </w:p>
        </w:tc>
      </w:tr>
    </w:tbl>
    <w:p w14:paraId="1BF39FA8"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SRG01-PUG-01 - SRG01-PLUA.01 -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09A1E35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40B663"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lastRenderedPageBreak/>
              <w:t>IL VALORE E' STATO DEFINITO SULLA BASE DEI PROGETTI AMMESSI A FINANZIAMENTO NELLA PROGRAMMAZIONE 2014/2022</w:t>
            </w:r>
          </w:p>
        </w:tc>
      </w:tr>
    </w:tbl>
    <w:p w14:paraId="229A248B"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SRG01-SAR-01 -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4703EE9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E78AFFB"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il valore del UA è calcolato considerando il valore medio dei progetti presentati sul PSR 2014-2022 e il target che si intende raggiungere </w:t>
            </w:r>
          </w:p>
        </w:tc>
      </w:tr>
    </w:tbl>
    <w:p w14:paraId="7CE5492E"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SRG01-TOS-01- sosteg - SRG01-PLUA.01 -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34ED739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335759B"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Lo unit amount è stato calcolato prendendo come riferimento i dati storici della programmazione 2014-2022 (al netto dei trascinamenti). Sono stati determinati i valori medi e la mediana e sono stati poi applicati fattori correttivi in incremento, coerentemente con l'innalzamento dei prezzi.</w:t>
            </w:r>
          </w:p>
        </w:tc>
      </w:tr>
    </w:tbl>
    <w:p w14:paraId="1477DE6B"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SRG01-TRE.01 -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6F8EF2CC"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59C7DB2"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 xml:space="preserve">intervento a sostegno dei GO che propongono progetti innovativi </w:t>
            </w:r>
          </w:p>
        </w:tc>
      </w:tr>
    </w:tbl>
    <w:p w14:paraId="5A0573D8"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SRG01-VEN-01 - Sostegno gruppi operativi PEI AGRI - Setting 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338B39C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3A0980"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Valore dello UA è stato stimato in base a quanto è emerso in fase di analisi del contesto, ai fabbisogni, all’obiettivo da raggiungere e ai valori storici dell'analoga misura presente nella precedente programmazione.</w:t>
            </w:r>
          </w:p>
        </w:tc>
      </w:tr>
    </w:tbl>
    <w:p w14:paraId="7F349607"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SRG01-VEN-02 - Sostegno gruppi operativi PEI AGRI - Gruppi Operativi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2238F16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6C8BB9"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Il Valore dello UA è stato stimato in base a quanto è emerso in fase di analisi del contesto, ai fabbisogni, all’obiettivo da raggiungere e ai valori storici dell'analoga misura presente nella precedente programmazione.</w:t>
            </w:r>
          </w:p>
        </w:tc>
      </w:tr>
    </w:tbl>
    <w:p w14:paraId="7D90E06A"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SRG01_ABR.01 -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694F5D8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FE3BF8"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L'importo è stato stimato sulla base dei costi sostenuti nell'attuale periodo di programmazione per il sostegno ai gruppi operativi PEI nella fase di setting up, ai fini del miglioramento delle prestazioni sotenibili a livello ambientale, climatico, sociale ed economico mediante la conoscenza e l'innovazione.</w:t>
            </w:r>
          </w:p>
        </w:tc>
      </w:tr>
    </w:tbl>
    <w:p w14:paraId="24C2F17C"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SRG01_ABR.02 - Sostegno gruppi operativi 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3640984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B6F0CB"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L'importo è stato stimato sulla base dei costi sostenuti nell'attuale periodo di programmazione per il sostegno ai gruppi operativi PEI nella fase di implementazione, ai fini del miglioramento delle prestazioni sotenibili a livello ambientale, climatico, sociale ed economico, mediante la conoscenza e l'innovazione.</w:t>
            </w:r>
          </w:p>
        </w:tc>
      </w:tr>
    </w:tbl>
    <w:p w14:paraId="671EB149" w14:textId="77777777" w:rsidR="0051320F" w:rsidRPr="0051320F" w:rsidRDefault="0051320F" w:rsidP="0051320F">
      <w:pPr>
        <w:spacing w:before="20" w:after="20" w:line="240" w:lineRule="auto"/>
        <w:rPr>
          <w:rFonts w:ascii="Times New Roman" w:eastAsia="Times New Roman" w:hAnsi="Times New Roman" w:cs="Times New Roman"/>
          <w:color w:val="000000"/>
          <w:sz w:val="24"/>
          <w:szCs w:val="24"/>
          <w:lang w:val="en-US"/>
        </w:rPr>
      </w:pPr>
      <w:r w:rsidRPr="0051320F">
        <w:rPr>
          <w:rFonts w:ascii="Times New Roman" w:eastAsia="Times New Roman" w:hAnsi="Times New Roman" w:cs="Times New Roman"/>
          <w:noProof/>
          <w:color w:val="000000"/>
          <w:sz w:val="24"/>
          <w:szCs w:val="24"/>
          <w:lang w:val="en-US"/>
        </w:rPr>
        <w:t>SRG01_RER.01 - Sostegno ai gruppi operativi del PEI AGRI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1320F" w:rsidRPr="0051320F" w14:paraId="2AF3C56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842107" w14:textId="77777777" w:rsidR="0051320F" w:rsidRPr="0051320F" w:rsidRDefault="0051320F" w:rsidP="0051320F">
            <w:pPr>
              <w:spacing w:before="40" w:after="40" w:line="240" w:lineRule="auto"/>
              <w:rPr>
                <w:rFonts w:ascii="Times New Roman" w:eastAsia="Times New Roman" w:hAnsi="Times New Roman" w:cs="Times New Roman"/>
                <w:sz w:val="24"/>
                <w:szCs w:val="24"/>
                <w:lang w:val="en-US"/>
              </w:rPr>
            </w:pPr>
            <w:r w:rsidRPr="0051320F">
              <w:rPr>
                <w:rFonts w:ascii="Times New Roman" w:eastAsia="Times New Roman" w:hAnsi="Times New Roman" w:cs="Times New Roman"/>
                <w:noProof/>
                <w:sz w:val="24"/>
                <w:szCs w:val="24"/>
                <w:lang w:val="en-US"/>
              </w:rPr>
              <w:t>-</w:t>
            </w:r>
          </w:p>
        </w:tc>
      </w:tr>
    </w:tbl>
    <w:p w14:paraId="64E92C00" w14:textId="77777777" w:rsidR="0051320F" w:rsidRPr="0051320F" w:rsidRDefault="0051320F" w:rsidP="0051320F">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2321"/>
      <w:r w:rsidRPr="0051320F">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6049FA8D" w14:textId="77777777" w:rsidR="0051320F" w:rsidRPr="0051320F" w:rsidRDefault="0051320F" w:rsidP="0051320F">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
        <w:gridCol w:w="778"/>
        <w:gridCol w:w="901"/>
        <w:gridCol w:w="983"/>
        <w:gridCol w:w="983"/>
        <w:gridCol w:w="983"/>
        <w:gridCol w:w="983"/>
        <w:gridCol w:w="983"/>
        <w:gridCol w:w="1065"/>
      </w:tblGrid>
      <w:tr w:rsidR="0051320F" w:rsidRPr="0051320F" w14:paraId="613E65E2" w14:textId="77777777" w:rsidTr="005A7C15">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11DEB69"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3DCDC1C"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AF4E429"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FE19F08"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D9EE134"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33265EE"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F7D0D5E"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768193"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55C79C" w14:textId="77777777" w:rsidR="0051320F" w:rsidRPr="0051320F" w:rsidRDefault="0051320F" w:rsidP="0051320F">
            <w:pPr>
              <w:spacing w:before="20" w:after="20" w:line="240" w:lineRule="auto"/>
              <w:rPr>
                <w:rFonts w:ascii="Times New Roman" w:eastAsia="Times New Roman" w:hAnsi="Times New Roman" w:cs="Times New Roman"/>
                <w:b/>
                <w:color w:val="000000"/>
                <w:sz w:val="20"/>
                <w:szCs w:val="24"/>
                <w:lang w:val="en-US"/>
              </w:rPr>
            </w:pPr>
            <w:r w:rsidRPr="0051320F">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1D7720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b/>
                <w:noProof/>
                <w:color w:val="000000"/>
                <w:sz w:val="20"/>
                <w:szCs w:val="24"/>
                <w:lang w:val="en-US"/>
              </w:rPr>
              <w:t>Totale 2023-2029</w:t>
            </w:r>
          </w:p>
        </w:tc>
      </w:tr>
      <w:tr w:rsidR="0051320F" w:rsidRPr="0051320F" w14:paraId="01CDAEA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78C2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2SRG01 - SIC.0 - Sostegno ai Gruppi Operativi PEI AGRI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8BA7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8547B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1CCF9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55A0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6BADF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FD940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4AC5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F3FFF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B04ED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518FEA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B3068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0D4CA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329B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A52DE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DE9C2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198EE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D4FF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0F10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C360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62385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15940C8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ED653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FE88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9950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7411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868B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2532A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142CB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046DC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F44A7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911F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w:t>
            </w:r>
          </w:p>
        </w:tc>
      </w:tr>
      <w:tr w:rsidR="0051320F" w:rsidRPr="0051320F" w14:paraId="5794C802"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2377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BOL.01 - Sovvenzione in conto capitale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05C91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F2A9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11395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D1CD0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4044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5C7A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98343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916A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87B0C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18C5FFD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C9E42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23D1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EEA3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CDDD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70CA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CEEB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8F5F3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448E4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4318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BE120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540082C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F4B38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97DC0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16D0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0C05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7FD42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FA8A0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8DE85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1620A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EE729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FDEB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EA1CE0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A5D3D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CAM.01 - Sostegno Gruppi Operativi PEI AGRI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BD179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3E6A3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7ED8C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4F986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97355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E4FC0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A57AB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0FCE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39F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3F300F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6980A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79D45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424F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AC7E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4079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5077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8B927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E578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0219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5985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E3940B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7849F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BA3A7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6271E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8701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B07BE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8EB93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65555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6DD7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A09C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86B77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60,00</w:t>
            </w:r>
          </w:p>
        </w:tc>
      </w:tr>
      <w:tr w:rsidR="0051320F" w:rsidRPr="0051320F" w14:paraId="23218BC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73DF2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lastRenderedPageBreak/>
              <w:t>SRG01 - FVG.01 - Numero di progetti del gruppo operativo del partenariato europeo per l'innovazione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4C9F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05BB3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EAF6D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C0D6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B72A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A2DA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5680B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93C70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47A21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46FF83F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FBC86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42F37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8358A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DB80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B9634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2248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066C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38CF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32A0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FF5F8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40B85AD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77A6F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4CA5E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85386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29F9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403BB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3FC49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6421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1D5F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79BF9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B6F3E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10,00</w:t>
            </w:r>
          </w:p>
        </w:tc>
      </w:tr>
      <w:tr w:rsidR="0051320F" w:rsidRPr="0051320F" w14:paraId="0E1F90DF"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817CE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MAR.01 - Pagamento per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A1E73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EEF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DDED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AEF3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C8F12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D7E73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CD18F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43B79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E6D90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1CAA59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5738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2D1A6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B4CC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9CE97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B6955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CDDB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23641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C49F2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1B57B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1D80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398BC8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F928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45A6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DA8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F4190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6FF25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B199B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23F8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C975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657A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D1E8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5AD9DE1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85ED6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SRG01 - SIC.01 - Sostegno ai Gruppi Operativi PEI AGRI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03D4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C095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E1C3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7CBE1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4A7C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67FE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9664C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4798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8524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9A5CEA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29DFD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CF98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7D48F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6624C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D740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82D6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340A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43E4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55198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2438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27B8922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F5246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82271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23C2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A70B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41B4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47BFC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95CDC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3140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23D26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4C1B1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10,00</w:t>
            </w:r>
          </w:p>
        </w:tc>
      </w:tr>
      <w:tr w:rsidR="0051320F" w:rsidRPr="0051320F" w14:paraId="2958EC1B"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CCD17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SRG01 - UMB.01 - Sostegno ai Gruppi Operativi PEI AGRI </w:t>
            </w:r>
            <w:r w:rsidRPr="0051320F">
              <w:rPr>
                <w:rFonts w:ascii="Times New Roman" w:eastAsia="Times New Roman" w:hAnsi="Times New Roman" w:cs="Times New Roman"/>
                <w:noProof/>
                <w:color w:val="000000"/>
                <w:sz w:val="20"/>
                <w:szCs w:val="24"/>
                <w:lang w:val="en-US"/>
              </w:rPr>
              <w:lastRenderedPageBreak/>
              <w:t>(Sovvenzione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CAB8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9C55A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E765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5F4B9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495B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4F37A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16329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0BF6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672.000,00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DB8A6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2959A24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66901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B38D3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E3BC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88C46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334E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05B9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60D4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99A0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C6714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F4AB3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100292E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3058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E7414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BF9D0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F8E34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3CF5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A53CE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1F3C8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618DC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893F5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4FFF5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6,00</w:t>
            </w:r>
          </w:p>
        </w:tc>
      </w:tr>
      <w:tr w:rsidR="0051320F" w:rsidRPr="0051320F" w14:paraId="5396961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CB796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SRG01-BAS-01 - "sostegno  gruppi  operativi  PEI"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FCF5B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6BB8D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9EC28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9BE9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32536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612B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FA070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D332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FFFD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1252F78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82EF1"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DBDC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72AA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DD1A8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F3AD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0C10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A774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F703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073A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32863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908E80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EF760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EA40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38A6E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86C8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9154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1CCC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2B0BC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6E911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16FC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B181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13,00</w:t>
            </w:r>
          </w:p>
        </w:tc>
      </w:tr>
      <w:tr w:rsidR="0051320F" w:rsidRPr="0051320F" w14:paraId="606F3A6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BB1A8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SRG01-LAZ-01 - SRG01-PLUA.00 -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F69FA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7193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6E32A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9955C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CA6D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1916A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87571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402D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8CC50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39D2A5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FE58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5EFD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E1B7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0655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CB4E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A4531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145F0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ED9A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3FA48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98450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16BEBA4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6DE45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DD687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DAA6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7EC6A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96AB1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F39D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B0A2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16F9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3272C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B343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48,00</w:t>
            </w:r>
          </w:p>
        </w:tc>
      </w:tr>
      <w:tr w:rsidR="0051320F" w:rsidRPr="0051320F" w14:paraId="2923410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FC4A1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SRG01-LIG-01 - Sostegno gruppi operativi PEI AGRI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B4606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E4154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1434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E9F4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4178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BF77C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634C4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72667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088F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53950DC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16B9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09BB2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E8B1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0A876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F8A3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3AA2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939C0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53D5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9F151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F7D43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186286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3F912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B0153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2A40C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4312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E0EE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EF02D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DF30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70974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693D5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205D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15,00</w:t>
            </w:r>
          </w:p>
        </w:tc>
      </w:tr>
      <w:tr w:rsidR="0051320F" w:rsidRPr="0051320F" w14:paraId="67741359"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C7B19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SRG01-LOM-01 - SRG01-PLUA.01 -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F5732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EACF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4D639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F3803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AE86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02A9F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3FF7F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8D39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B04C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6AF853D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7263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22961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E62AA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F519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E8D5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A624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9377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521C8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E809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867F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5647721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5C11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D629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C803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4FA8E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F877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CD19D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4B0E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E48F4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59511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89EF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C381CE2"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F1196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SRG01-PIE-01 -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68429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02B5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CA71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3E7F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25CB4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F58FD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9BBB3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6A08D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2147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4E0E9F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B8C30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F7EF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7DC1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A36E4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B0A7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D3B3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496F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0B5E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2065B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EC14A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4720E9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D65E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BB245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6DD3C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625FA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C1B9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BAC02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970C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18646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CF87C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97D8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21,00</w:t>
            </w:r>
          </w:p>
        </w:tc>
      </w:tr>
      <w:tr w:rsidR="0051320F" w:rsidRPr="0051320F" w14:paraId="43F5253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5BF0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SRG01-PUG-01 - SRG01-PLUA.01 -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9EF84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A7186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0F1A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273C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0407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75188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3A398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BE1A1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FBDA5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57FC99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1530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ACED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DD064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46063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68551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949A7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F7660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30D3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EEC08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5E160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44EEC3E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4439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122F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718E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4029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14CB3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53E8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FC54F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54BA6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81165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4284D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E2D7CD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F788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lastRenderedPageBreak/>
              <w:t>SRG01-SAR-01 -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1F783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5366B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975B2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91ED7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4FF4C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F3F0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D0DDC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DA1C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28CB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03E9E9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1AD93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CB52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F6C3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37774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E713C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F18A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1AA9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945B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4F49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28472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4A748C6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64D8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E95C5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8018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F209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81E93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DC5B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5ECF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FCAF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6B4C4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985F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16,00</w:t>
            </w:r>
          </w:p>
        </w:tc>
      </w:tr>
      <w:tr w:rsidR="0051320F" w:rsidRPr="0051320F" w14:paraId="3F82B6C8"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C009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SRG01-TOS-01- sosteg - SRG01-PLUA.01 -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ECC1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193DB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62674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0228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D9367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B272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A0A1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2D98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B08F9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9D9A39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AADF6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9A74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3D48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CB7E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C8CF3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C191A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E4B8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43DE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89CA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CF115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61F5C30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66391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901A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B0EC2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FC25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F9C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1AC2F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B5311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2989F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E823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F5DB9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96,00</w:t>
            </w:r>
          </w:p>
        </w:tc>
      </w:tr>
      <w:tr w:rsidR="0051320F" w:rsidRPr="0051320F" w14:paraId="682748C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481D4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SRG01-TRE.01 -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884B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90C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DF820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8D320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C4C90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61CC6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AFBE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EDC7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ED356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0D7DEC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0AEC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DB4A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8328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7200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3EB0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D5B5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6F27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102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0B2E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3D0AE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48BD3C0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8ABEE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CB785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39CB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EB6B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4A62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81DC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6B712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0A36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AB0F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94C7A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8,00</w:t>
            </w:r>
          </w:p>
        </w:tc>
      </w:tr>
      <w:tr w:rsidR="0051320F" w:rsidRPr="0051320F" w14:paraId="1EB17A4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B4758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 xml:space="preserve">SRG01-VEN-01 - Sostegno gruppi operativi PEI AGRI - Setting Up </w:t>
            </w:r>
            <w:r w:rsidRPr="0051320F">
              <w:rPr>
                <w:rFonts w:ascii="Times New Roman" w:eastAsia="Times New Roman" w:hAnsi="Times New Roman" w:cs="Times New Roman"/>
                <w:noProof/>
                <w:color w:val="000000"/>
                <w:sz w:val="20"/>
                <w:szCs w:val="24"/>
                <w:lang w:val="en-US"/>
              </w:rPr>
              <w:lastRenderedPageBreak/>
              <w:t>(Sovvenzione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0E144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lastRenderedPageBreak/>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D169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8E2D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43F1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4D9B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0966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68FF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9DA01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3766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518B465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BAB6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BC3E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F6FF7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B402F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E2FCE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0BDED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7194A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61D39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FF35C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ED8A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1C13994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15EA6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CEE5E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56E9B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11C0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ACE67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12971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39F1E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190B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8C07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9CCA8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3A143A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D188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SRG01-VEN-02 - Sostegno gruppi operativi PEI AGRI - Gruppi Operativi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D1FE8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1E6FF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91D6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AFD9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CF9AF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9D5E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0F80F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273C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B10F3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34D7B6B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ACA6D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88A1A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AD611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71E99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1B684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D240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BA9B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097EB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4EC15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B18E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6EAD9B1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88EE3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83B4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6F79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0481A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EE561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6A285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9B97D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1C9F9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4570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C61B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4115B378"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22E97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SRG01_ABR.01 -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6351A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410C5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39CA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1DA93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1175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A452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DB67A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4F30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CEAB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271DEB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2CA8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05EE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5B73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3412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8470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9655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31318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4655C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5644B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96A62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E2E7D9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791E0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825BA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2A60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A73EC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1FCD3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0223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DD8D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74C52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BB46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54B8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7,00</w:t>
            </w:r>
          </w:p>
        </w:tc>
      </w:tr>
      <w:tr w:rsidR="0051320F" w:rsidRPr="0051320F" w14:paraId="7932E1EE"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94C8A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SRG01_ABR.02 - Sostegno gruppi operativi PEI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E2440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86B1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11A4E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F1CE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3FF7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B56C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C3FF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4EF1B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9C1D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CAC66D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12533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0EF9E3"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9546F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CF5E5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634B2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471AA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D6E39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51C8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41B6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1CB08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2B94960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F2D48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FE0F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7085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73DC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8FAA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14442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86D56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565F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16CD7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D5226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4A2757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4CDD5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SRG01_RER.01 - Sostegno ai gruppi operativi del PEI AGRI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D3448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F9535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F68C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212.938,52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63866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212.938,52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86E7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212.938,52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2C2E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212.938,52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9B81D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212.938,52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CFF25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212.938,52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919F8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02F061E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0DAC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56C77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2EBD4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11F1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B2B9A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A19A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72CE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18E7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D3B6E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BF0C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r>
      <w:tr w:rsidR="0051320F" w:rsidRPr="0051320F" w14:paraId="7B164F9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E988F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7D9E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F348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8009E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9708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4,70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2E1A0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25,36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AA0AA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49,78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6E59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28,18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8355B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BD7E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108,02</w:t>
            </w:r>
          </w:p>
        </w:tc>
      </w:tr>
      <w:tr w:rsidR="0051320F" w:rsidRPr="0051320F" w14:paraId="6F8410EB"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9620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2634F"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O.1 (unità: Progetti)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18B37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9366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87E9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35,20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3CF55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81,36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C007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215,28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C9A4A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139,68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D717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98,50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74FF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570,02</w:t>
            </w:r>
          </w:p>
        </w:tc>
      </w:tr>
      <w:tr w:rsidR="0051320F" w:rsidRPr="0051320F" w14:paraId="6429B26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A052D"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5684A"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AEA9A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F9C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3.606.666,78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22071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15.848.505,06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7667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22.505.521,71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A2739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37.648.800,00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384C1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33.984.150,00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CB834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18.043.700,00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77A60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131.637.343,55</w:t>
            </w:r>
          </w:p>
        </w:tc>
      </w:tr>
      <w:tr w:rsidR="0051320F" w:rsidRPr="0051320F" w14:paraId="6E8FB01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E4BC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9CC3E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14C69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128B8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1.467.913,38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7EC42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6.556.091,56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8FD5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10.321.641,64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BCA4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16.351.518,00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BA6D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15.089.003,75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EC3D8E"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7.805.620,50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233F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57.591.788,83</w:t>
            </w:r>
          </w:p>
        </w:tc>
      </w:tr>
      <w:tr w:rsidR="0051320F" w:rsidRPr="0051320F" w14:paraId="748BF38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25E42"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C6DAF9"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B69D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A8E9E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20FEC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A294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EBEB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97739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39F3B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46C1F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r>
      <w:tr w:rsidR="0051320F" w:rsidRPr="0051320F" w14:paraId="7552E4B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0A50DE"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CD31C8"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FBBD6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9D895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AB54B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DD65E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BAAC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F2ABE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A2F3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B2FAF9"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r>
      <w:tr w:rsidR="0051320F" w:rsidRPr="0051320F" w14:paraId="01802BE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1C4A06"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50751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A7B91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74456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97540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FD26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6CFC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D8E1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4FB8F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74ADF"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1.000.000,00</w:t>
            </w:r>
          </w:p>
        </w:tc>
      </w:tr>
      <w:tr w:rsidR="0051320F" w:rsidRPr="0051320F" w14:paraId="698DF7B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FE234"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35B6B7"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AF56F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75695"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175B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FD89F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2306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202.000,00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6D1E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101.000,00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E7A0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B6D54"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505.000,00</w:t>
            </w:r>
          </w:p>
        </w:tc>
      </w:tr>
      <w:tr w:rsidR="0051320F" w:rsidRPr="0051320F" w14:paraId="6EFFD8F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63820"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83E005"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5E2BA"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47DB47"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4073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867DD6"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9649F1"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9F7C2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B3A63"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BCDB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r>
      <w:tr w:rsidR="0051320F" w:rsidRPr="0051320F" w14:paraId="5119567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32923B"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20C4DC" w14:textId="77777777" w:rsidR="0051320F" w:rsidRPr="0051320F" w:rsidRDefault="0051320F" w:rsidP="0051320F">
            <w:pPr>
              <w:spacing w:before="20" w:after="20" w:line="240" w:lineRule="auto"/>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D2D8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3936FD"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FF6DAB"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1EDFD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ED13C"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DF498"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D2032"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98E1C0" w14:textId="77777777" w:rsidR="0051320F" w:rsidRPr="0051320F" w:rsidRDefault="0051320F" w:rsidP="0051320F">
            <w:pPr>
              <w:spacing w:before="20" w:after="20" w:line="240" w:lineRule="auto"/>
              <w:jc w:val="right"/>
              <w:rPr>
                <w:rFonts w:ascii="Times New Roman" w:eastAsia="Times New Roman" w:hAnsi="Times New Roman" w:cs="Times New Roman"/>
                <w:color w:val="000000"/>
                <w:sz w:val="20"/>
                <w:szCs w:val="24"/>
                <w:lang w:val="en-US"/>
              </w:rPr>
            </w:pPr>
            <w:r w:rsidRPr="0051320F">
              <w:rPr>
                <w:rFonts w:ascii="Times New Roman" w:eastAsia="Times New Roman" w:hAnsi="Times New Roman" w:cs="Times New Roman"/>
                <w:noProof/>
                <w:color w:val="000000"/>
                <w:sz w:val="20"/>
                <w:szCs w:val="24"/>
                <w:lang w:val="en-US"/>
              </w:rPr>
              <w:t>0,00</w:t>
            </w:r>
          </w:p>
        </w:tc>
      </w:tr>
    </w:tbl>
    <w:p w14:paraId="54162922" w14:textId="77777777" w:rsidR="00361FEC" w:rsidRDefault="00361FEC"/>
    <w:sectPr w:rsidR="00361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874937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0F"/>
    <w:rsid w:val="00361FEC"/>
    <w:rsid w:val="00513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E5CC"/>
  <w15:chartTrackingRefBased/>
  <w15:docId w15:val="{05CD9EC7-006C-4FC8-9C8B-66982835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1320F"/>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51320F"/>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51320F"/>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51320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51320F"/>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51320F"/>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320F"/>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51320F"/>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51320F"/>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51320F"/>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51320F"/>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51320F"/>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51320F"/>
  </w:style>
  <w:style w:type="character" w:customStyle="1" w:styleId="ql-ui">
    <w:name w:val="ql-ui"/>
    <w:basedOn w:val="Carpredefinitoparagrafo"/>
    <w:rsid w:val="0051320F"/>
  </w:style>
  <w:style w:type="paragraph" w:customStyle="1" w:styleId="ql-indent-1">
    <w:name w:val="ql-indent-1"/>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51320F"/>
    <w:pPr>
      <w:spacing w:after="0" w:line="240" w:lineRule="auto"/>
    </w:pPr>
    <w:rPr>
      <w:rFonts w:ascii="Times New Roman" w:eastAsia="Times New Roman" w:hAnsi="Times New Roman" w:cs="Times New Roman"/>
      <w:sz w:val="24"/>
      <w:szCs w:val="24"/>
      <w:lang w:val="en-US"/>
    </w:rPr>
  </w:style>
  <w:style w:type="table" w:customStyle="1" w:styleId="quill-better-table">
    <w:name w:val="quill-better-table"/>
    <w:basedOn w:val="Tabellanormale"/>
    <w:rsid w:val="0051320F"/>
    <w:pPr>
      <w:spacing w:after="0" w:line="240" w:lineRule="auto"/>
    </w:pPr>
    <w:rPr>
      <w:rFonts w:ascii="Times New Roman" w:eastAsia="Times New Roman" w:hAnsi="Times New Roman" w:cs="Times New Roman"/>
      <w:sz w:val="20"/>
      <w:szCs w:val="20"/>
      <w:lang w:val="en-US"/>
    </w:rPr>
    <w:tblPr/>
  </w:style>
  <w:style w:type="paragraph" w:customStyle="1" w:styleId="qlbt-cell-lineql-align-justify">
    <w:name w:val="qlbt-cell-line ql-align-justify"/>
    <w:basedOn w:val="Normale"/>
    <w:rsid w:val="0051320F"/>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51320F"/>
  </w:style>
  <w:style w:type="paragraph" w:customStyle="1" w:styleId="ql-align-justify">
    <w:name w:val="ql-align-justify"/>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51320F"/>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51320F"/>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51320F"/>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51320F"/>
    <w:rPr>
      <w:color w:val="0000FF"/>
      <w:u w:val="single"/>
    </w:rPr>
  </w:style>
  <w:style w:type="paragraph" w:styleId="Sommario2">
    <w:name w:val="toc 2"/>
    <w:basedOn w:val="Normale"/>
    <w:next w:val="Normale"/>
    <w:autoRedefine/>
    <w:rsid w:val="0051320F"/>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51320F"/>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51320F"/>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51320F"/>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51320F"/>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5525</Words>
  <Characters>31494</Characters>
  <Application>Microsoft Office Word</Application>
  <DocSecurity>0</DocSecurity>
  <Lines>262</Lines>
  <Paragraphs>73</Paragraphs>
  <ScaleCrop>false</ScaleCrop>
  <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2022-10-05T12:27:00Z</dcterms:created>
  <dcterms:modified xsi:type="dcterms:W3CDTF">2022-10-05T12:28:00Z</dcterms:modified>
</cp:coreProperties>
</file>