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9" w:rsidRPr="00036C93" w:rsidRDefault="00902579" w:rsidP="00781AA3">
      <w:pPr>
        <w:rPr>
          <w:rFonts w:ascii="Bell MT" w:hAnsi="Bell MT"/>
          <w:b/>
          <w:sz w:val="24"/>
          <w:szCs w:val="24"/>
        </w:rPr>
      </w:pPr>
      <w:r w:rsidRPr="00036C93">
        <w:rPr>
          <w:rFonts w:ascii="Bell MT" w:hAnsi="Bell MT"/>
          <w:b/>
          <w:sz w:val="24"/>
          <w:szCs w:val="24"/>
        </w:rPr>
        <w:t>ALLEGATO  INDICATORI DEL PROGRAMMA</w:t>
      </w:r>
    </w:p>
    <w:p w:rsidR="00781AA3" w:rsidRPr="00036C93" w:rsidRDefault="00781AA3" w:rsidP="00781AA3">
      <w:pPr>
        <w:rPr>
          <w:rFonts w:ascii="Bell MT" w:hAnsi="Bell MT"/>
          <w:b/>
          <w:sz w:val="24"/>
          <w:szCs w:val="24"/>
        </w:rPr>
      </w:pPr>
    </w:p>
    <w:p w:rsidR="00D869CE" w:rsidRPr="0004026C" w:rsidRDefault="00D869CE" w:rsidP="00781AA3">
      <w:pPr>
        <w:rPr>
          <w:rFonts w:ascii="Bell MT" w:hAnsi="Bell MT"/>
          <w:b/>
          <w:sz w:val="24"/>
          <w:szCs w:val="24"/>
        </w:rPr>
      </w:pPr>
      <w:r w:rsidRPr="0004026C">
        <w:rPr>
          <w:rFonts w:ascii="Bell MT" w:hAnsi="Bell MT"/>
          <w:b/>
          <w:sz w:val="24"/>
          <w:szCs w:val="24"/>
        </w:rPr>
        <w:t xml:space="preserve">Introduzione metodologica alle tabelle. </w:t>
      </w:r>
    </w:p>
    <w:p w:rsidR="00D869CE" w:rsidRPr="0004026C" w:rsidRDefault="00D869CE" w:rsidP="00781AA3">
      <w:pPr>
        <w:rPr>
          <w:rFonts w:ascii="Bell MT" w:hAnsi="Bell MT"/>
          <w:b/>
          <w:sz w:val="24"/>
          <w:szCs w:val="24"/>
        </w:rPr>
      </w:pPr>
    </w:p>
    <w:p w:rsidR="00781AA3" w:rsidRPr="0004026C" w:rsidRDefault="00781AA3" w:rsidP="00781AA3">
      <w:pPr>
        <w:rPr>
          <w:rFonts w:ascii="Bell MT" w:hAnsi="Bell MT"/>
          <w:b/>
          <w:sz w:val="24"/>
          <w:szCs w:val="24"/>
        </w:rPr>
      </w:pPr>
      <w:r w:rsidRPr="0004026C">
        <w:rPr>
          <w:rFonts w:ascii="Bell MT" w:hAnsi="Bell MT"/>
          <w:b/>
          <w:sz w:val="24"/>
          <w:szCs w:val="24"/>
        </w:rPr>
        <w:t>Indicatori di output</w:t>
      </w:r>
    </w:p>
    <w:p w:rsidR="00781AA3" w:rsidRDefault="00781AA3" w:rsidP="00781AA3">
      <w:pPr>
        <w:rPr>
          <w:rFonts w:ascii="Bell MT" w:hAnsi="Bell MT"/>
          <w:i/>
          <w:sz w:val="24"/>
          <w:szCs w:val="24"/>
        </w:rPr>
      </w:pPr>
      <w:r w:rsidRPr="0004026C">
        <w:rPr>
          <w:rFonts w:ascii="Bell MT" w:hAnsi="Bell MT"/>
          <w:sz w:val="24"/>
          <w:szCs w:val="24"/>
        </w:rPr>
        <w:t xml:space="preserve">Per ciò che concerne la identificazione dei </w:t>
      </w:r>
      <w:r w:rsidRPr="0004026C">
        <w:rPr>
          <w:rFonts w:ascii="Bell MT" w:hAnsi="Bell MT"/>
          <w:i/>
          <w:sz w:val="24"/>
          <w:szCs w:val="24"/>
        </w:rPr>
        <w:t>“valori target”</w:t>
      </w:r>
      <w:r w:rsidRPr="0004026C">
        <w:rPr>
          <w:rFonts w:ascii="Bell MT" w:hAnsi="Bell MT"/>
          <w:sz w:val="24"/>
          <w:szCs w:val="24"/>
        </w:rPr>
        <w:t xml:space="preserve"> degli indicatori di output, si chiarisce che la stessa sarà rimandata alla successiva fase </w:t>
      </w:r>
      <w:r w:rsidR="00D869CE" w:rsidRPr="0004026C">
        <w:rPr>
          <w:rFonts w:ascii="Bell MT" w:hAnsi="Bell MT"/>
          <w:sz w:val="24"/>
          <w:szCs w:val="24"/>
        </w:rPr>
        <w:t>attuativa</w:t>
      </w:r>
      <w:r w:rsidRPr="0004026C">
        <w:rPr>
          <w:rFonts w:ascii="Bell MT" w:hAnsi="Bell MT"/>
          <w:sz w:val="24"/>
          <w:szCs w:val="24"/>
        </w:rPr>
        <w:t xml:space="preserve"> del Programma: tale tempistica , infatti, appare più coerente con la modalità di realizzazione dello stesso, </w:t>
      </w:r>
      <w:r w:rsidR="00D869CE" w:rsidRPr="0004026C">
        <w:rPr>
          <w:rFonts w:ascii="Bell MT" w:hAnsi="Bell MT"/>
          <w:sz w:val="24"/>
          <w:szCs w:val="24"/>
        </w:rPr>
        <w:t>caratterizzato</w:t>
      </w:r>
      <w:r w:rsidRPr="0004026C">
        <w:rPr>
          <w:rFonts w:ascii="Bell MT" w:hAnsi="Bell MT"/>
          <w:sz w:val="24"/>
          <w:szCs w:val="24"/>
        </w:rPr>
        <w:t xml:space="preserve"> da un approccio </w:t>
      </w:r>
      <w:proofErr w:type="spellStart"/>
      <w:r w:rsidRPr="0004026C">
        <w:rPr>
          <w:rFonts w:ascii="Bell MT" w:hAnsi="Bell MT"/>
          <w:i/>
          <w:sz w:val="24"/>
          <w:szCs w:val="24"/>
        </w:rPr>
        <w:t>bottom</w:t>
      </w:r>
      <w:proofErr w:type="spellEnd"/>
      <w:r w:rsidRPr="0004026C">
        <w:rPr>
          <w:rFonts w:ascii="Bell MT" w:hAnsi="Bell MT"/>
          <w:i/>
          <w:sz w:val="24"/>
          <w:szCs w:val="24"/>
        </w:rPr>
        <w:t xml:space="preserve"> u</w:t>
      </w:r>
      <w:r w:rsidR="004A00DE" w:rsidRPr="0004026C">
        <w:rPr>
          <w:rFonts w:ascii="Bell MT" w:hAnsi="Bell MT"/>
          <w:i/>
          <w:sz w:val="24"/>
          <w:szCs w:val="24"/>
        </w:rPr>
        <w:t xml:space="preserve">p. </w:t>
      </w:r>
    </w:p>
    <w:p w:rsidR="004C7C4D" w:rsidRDefault="004C7C4D" w:rsidP="00781AA3">
      <w:pPr>
        <w:rPr>
          <w:rFonts w:ascii="Bell MT" w:hAnsi="Bell MT"/>
          <w:i/>
          <w:sz w:val="24"/>
          <w:szCs w:val="24"/>
        </w:rPr>
      </w:pPr>
    </w:p>
    <w:p w:rsidR="004C7C4D" w:rsidRPr="004C7C4D" w:rsidRDefault="004C7C4D" w:rsidP="00781AA3">
      <w:pPr>
        <w:rPr>
          <w:rFonts w:ascii="Bell MT" w:hAnsi="Bell MT"/>
          <w:sz w:val="24"/>
          <w:szCs w:val="24"/>
          <w:highlight w:val="green"/>
        </w:rPr>
      </w:pPr>
      <w:r w:rsidRPr="004C7C4D">
        <w:rPr>
          <w:rFonts w:ascii="Bell MT" w:hAnsi="Bell MT"/>
          <w:sz w:val="24"/>
          <w:szCs w:val="24"/>
          <w:highlight w:val="green"/>
        </w:rPr>
        <w:t xml:space="preserve">Per ogni azione del Programma Rete è utilizzata la medesima batteria composta da 13 indicatori di output per garantire un monitoraggio completo delle attività e facilitare il confronto degli interventi tra le varie azioni del Programma. </w:t>
      </w:r>
    </w:p>
    <w:p w:rsidR="004C7C4D" w:rsidRPr="004C7C4D" w:rsidRDefault="004C7C4D" w:rsidP="00781AA3">
      <w:pPr>
        <w:rPr>
          <w:rFonts w:ascii="Bell MT" w:hAnsi="Bell MT"/>
          <w:sz w:val="24"/>
          <w:szCs w:val="24"/>
          <w:highlight w:val="green"/>
        </w:rPr>
      </w:pPr>
    </w:p>
    <w:p w:rsidR="004C7C4D" w:rsidRPr="004C7C4D" w:rsidRDefault="004C7C4D" w:rsidP="004C7C4D">
      <w:pPr>
        <w:autoSpaceDE w:val="0"/>
        <w:autoSpaceDN w:val="0"/>
        <w:adjustRightInd w:val="0"/>
        <w:rPr>
          <w:rFonts w:ascii="Bell MT" w:hAnsi="Bell MT" w:cs="Verdana,Bold"/>
          <w:bCs/>
          <w:sz w:val="24"/>
          <w:szCs w:val="24"/>
          <w:highlight w:val="green"/>
        </w:rPr>
      </w:pPr>
      <w:r w:rsidRPr="004C7C4D">
        <w:rPr>
          <w:rFonts w:ascii="Bell MT" w:hAnsi="Bell MT" w:cs="Verdana,Bold"/>
          <w:bCs/>
          <w:sz w:val="24"/>
          <w:szCs w:val="24"/>
          <w:highlight w:val="green"/>
        </w:rPr>
        <w:t xml:space="preserve">Legenda indicatori di output: </w:t>
      </w:r>
    </w:p>
    <w:p w:rsidR="004C7C4D" w:rsidRPr="004C7C4D" w:rsidRDefault="004C7C4D" w:rsidP="004C7C4D">
      <w:pPr>
        <w:autoSpaceDE w:val="0"/>
        <w:autoSpaceDN w:val="0"/>
        <w:adjustRightInd w:val="0"/>
        <w:rPr>
          <w:rFonts w:ascii="Bell MT" w:hAnsi="Bell MT" w:cs="Verdana,Bold"/>
          <w:bCs/>
          <w:sz w:val="24"/>
          <w:szCs w:val="24"/>
          <w:highlight w:val="green"/>
        </w:rPr>
      </w:pP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>
        <w:rPr>
          <w:rFonts w:ascii="Bell MT" w:hAnsi="Bell MT" w:cs="Verdana"/>
          <w:b/>
          <w:sz w:val="20"/>
          <w:highlight w:val="green"/>
        </w:rPr>
        <w:t>Documenti</w:t>
      </w:r>
      <w:r w:rsidRPr="004C7C4D">
        <w:rPr>
          <w:rFonts w:ascii="Bell MT" w:hAnsi="Bell MT" w:cs="Verdana"/>
          <w:b/>
          <w:sz w:val="20"/>
          <w:highlight w:val="green"/>
        </w:rPr>
        <w:t xml:space="preserve"> di ricerca e/o analisi</w:t>
      </w:r>
      <w:r w:rsidRPr="004C7C4D">
        <w:rPr>
          <w:rFonts w:ascii="Bell MT" w:hAnsi="Bell MT" w:cs="Verdana"/>
          <w:sz w:val="20"/>
          <w:highlight w:val="green"/>
        </w:rPr>
        <w:t xml:space="preserve">: studi e report di approfondimento tematico e di elaborazione dati.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,Bold"/>
          <w:bCs/>
          <w:sz w:val="20"/>
          <w:highlight w:val="green"/>
        </w:rPr>
      </w:pPr>
      <w:r w:rsidRPr="004C7C4D">
        <w:rPr>
          <w:rFonts w:ascii="Bell MT" w:hAnsi="Bell MT" w:cs="Verdana,Bold"/>
          <w:b/>
          <w:bCs/>
          <w:sz w:val="20"/>
          <w:highlight w:val="green"/>
        </w:rPr>
        <w:t>Linea Guida</w:t>
      </w:r>
      <w:r w:rsidRPr="004C7C4D">
        <w:rPr>
          <w:rFonts w:ascii="Bell MT" w:hAnsi="Bell MT" w:cs="Verdana,Bold"/>
          <w:bCs/>
          <w:sz w:val="20"/>
          <w:highlight w:val="green"/>
        </w:rPr>
        <w:t xml:space="preserve">: documenti di orientamento ed indirizzo dedicati ai gruppi target della Rete Rurale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,Bold"/>
          <w:bCs/>
          <w:sz w:val="20"/>
          <w:highlight w:val="green"/>
        </w:rPr>
      </w:pPr>
      <w:r>
        <w:rPr>
          <w:rFonts w:ascii="Bell MT" w:hAnsi="Bell MT" w:cs="Verdana,Bold"/>
          <w:b/>
          <w:bCs/>
          <w:sz w:val="20"/>
          <w:highlight w:val="green"/>
        </w:rPr>
        <w:t>Workshop/Focus G</w:t>
      </w:r>
      <w:r w:rsidRPr="004C7C4D">
        <w:rPr>
          <w:rFonts w:ascii="Bell MT" w:hAnsi="Bell MT" w:cs="Verdana,Bold"/>
          <w:b/>
          <w:bCs/>
          <w:sz w:val="20"/>
          <w:highlight w:val="green"/>
        </w:rPr>
        <w:t>roup</w:t>
      </w:r>
      <w:r w:rsidRPr="004C7C4D">
        <w:rPr>
          <w:rFonts w:ascii="Bell MT" w:hAnsi="Bell MT" w:cs="Verdana,Bold"/>
          <w:bCs/>
          <w:sz w:val="20"/>
          <w:highlight w:val="green"/>
        </w:rPr>
        <w:t xml:space="preserve"> : momenti interattivi di approfondimento tecnico dedicati ad un gruppo ristretto di destinatari per lo scambio e la messa in comune di esperienze.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>Convegno/Seminario/Videoconferenza</w:t>
      </w:r>
      <w:r w:rsidRPr="004C7C4D">
        <w:rPr>
          <w:rFonts w:ascii="Bell MT" w:hAnsi="Bell MT" w:cs="Verdana"/>
          <w:sz w:val="20"/>
          <w:highlight w:val="green"/>
        </w:rPr>
        <w:t xml:space="preserve"> : incontri di carattere divulgativo ed informativo destinati ad un ampio pubblico.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proofErr w:type="spellStart"/>
      <w:r w:rsidRPr="004C7C4D">
        <w:rPr>
          <w:rFonts w:ascii="Bell MT" w:hAnsi="Bell MT" w:cs="Verdana,Bold"/>
          <w:b/>
          <w:bCs/>
          <w:sz w:val="20"/>
          <w:highlight w:val="green"/>
        </w:rPr>
        <w:t>Study</w:t>
      </w:r>
      <w:proofErr w:type="spellEnd"/>
      <w:r w:rsidRPr="004C7C4D">
        <w:rPr>
          <w:rFonts w:ascii="Bell MT" w:hAnsi="Bell MT" w:cs="Verdana,Bold"/>
          <w:b/>
          <w:bCs/>
          <w:sz w:val="20"/>
          <w:highlight w:val="green"/>
        </w:rPr>
        <w:t xml:space="preserve"> </w:t>
      </w:r>
      <w:proofErr w:type="spellStart"/>
      <w:r w:rsidRPr="004C7C4D">
        <w:rPr>
          <w:rFonts w:ascii="Bell MT" w:hAnsi="Bell MT" w:cs="Verdana,Bold"/>
          <w:b/>
          <w:bCs/>
          <w:sz w:val="20"/>
          <w:highlight w:val="green"/>
        </w:rPr>
        <w:t>visit</w:t>
      </w:r>
      <w:proofErr w:type="spellEnd"/>
      <w:r w:rsidRPr="004C7C4D">
        <w:rPr>
          <w:rFonts w:ascii="Bell MT" w:hAnsi="Bell MT" w:cs="Verdana"/>
          <w:b/>
          <w:sz w:val="20"/>
          <w:highlight w:val="green"/>
        </w:rPr>
        <w:t>:</w:t>
      </w:r>
      <w:r w:rsidRPr="004C7C4D">
        <w:rPr>
          <w:rFonts w:ascii="Bell MT" w:hAnsi="Bell MT" w:cs="Verdana"/>
          <w:sz w:val="20"/>
          <w:highlight w:val="green"/>
        </w:rPr>
        <w:t xml:space="preserve"> organizzazione di missioni sul territorio con il coinvolgimento diretto dei destinatari per facilitare lo scambio di esperienze.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 xml:space="preserve">Task </w:t>
      </w:r>
      <w:proofErr w:type="spellStart"/>
      <w:r w:rsidRPr="004C7C4D">
        <w:rPr>
          <w:rFonts w:ascii="Bell MT" w:hAnsi="Bell MT" w:cs="Verdana"/>
          <w:b/>
          <w:sz w:val="20"/>
          <w:highlight w:val="green"/>
        </w:rPr>
        <w:t>force</w:t>
      </w:r>
      <w:proofErr w:type="spellEnd"/>
      <w:r w:rsidRPr="004C7C4D">
        <w:rPr>
          <w:rFonts w:ascii="Bell MT" w:hAnsi="Bell MT" w:cs="Verdana"/>
          <w:b/>
          <w:sz w:val="20"/>
          <w:highlight w:val="green"/>
        </w:rPr>
        <w:t xml:space="preserve"> on </w:t>
      </w:r>
      <w:proofErr w:type="spellStart"/>
      <w:r w:rsidRPr="004C7C4D">
        <w:rPr>
          <w:rFonts w:ascii="Bell MT" w:hAnsi="Bell MT" w:cs="Verdana"/>
          <w:b/>
          <w:sz w:val="20"/>
          <w:highlight w:val="green"/>
        </w:rPr>
        <w:t>Demand</w:t>
      </w:r>
      <w:proofErr w:type="spellEnd"/>
      <w:r w:rsidRPr="004C7C4D">
        <w:rPr>
          <w:rFonts w:ascii="Bell MT" w:hAnsi="Bell MT" w:cs="Verdana"/>
          <w:b/>
          <w:sz w:val="20"/>
          <w:highlight w:val="green"/>
        </w:rPr>
        <w:t>/Gruppo di lavoro</w:t>
      </w:r>
      <w:r w:rsidRPr="004C7C4D">
        <w:rPr>
          <w:rFonts w:ascii="Bell MT" w:hAnsi="Bell MT" w:cs="Verdana"/>
          <w:sz w:val="20"/>
          <w:highlight w:val="green"/>
        </w:rPr>
        <w:t xml:space="preserve">: coinvolgimento di team di esperti in loco per la risoluzione di problematiche specifiche a beneficio dei gruppi target della Rete Rurale.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>Progetto ad hoc</w:t>
      </w:r>
      <w:r w:rsidRPr="004C7C4D">
        <w:rPr>
          <w:rFonts w:ascii="Bell MT" w:hAnsi="Bell MT" w:cs="Verdana"/>
          <w:sz w:val="20"/>
          <w:highlight w:val="green"/>
        </w:rPr>
        <w:t xml:space="preserve">: iniziative pilota per rafforzare il collegamento tra gli </w:t>
      </w:r>
      <w:proofErr w:type="spellStart"/>
      <w:r w:rsidRPr="004C7C4D">
        <w:rPr>
          <w:rFonts w:ascii="Bell MT" w:hAnsi="Bell MT" w:cs="Verdana"/>
          <w:sz w:val="20"/>
          <w:highlight w:val="green"/>
        </w:rPr>
        <w:t>stakeholders</w:t>
      </w:r>
      <w:proofErr w:type="spellEnd"/>
      <w:r w:rsidRPr="004C7C4D">
        <w:rPr>
          <w:rFonts w:ascii="Bell MT" w:hAnsi="Bell MT" w:cs="Verdana"/>
          <w:sz w:val="20"/>
          <w:highlight w:val="green"/>
        </w:rPr>
        <w:t xml:space="preserve"> e per la creazione di nuove reti di carattere permanente tra gli </w:t>
      </w:r>
      <w:proofErr w:type="spellStart"/>
      <w:r w:rsidRPr="004C7C4D">
        <w:rPr>
          <w:rFonts w:ascii="Bell MT" w:hAnsi="Bell MT" w:cs="Verdana"/>
          <w:sz w:val="20"/>
          <w:highlight w:val="green"/>
        </w:rPr>
        <w:t>stakeholders</w:t>
      </w:r>
      <w:proofErr w:type="spellEnd"/>
      <w:r w:rsidRPr="004C7C4D">
        <w:rPr>
          <w:rFonts w:ascii="Bell MT" w:hAnsi="Bell MT" w:cs="Verdana"/>
          <w:sz w:val="20"/>
          <w:highlight w:val="green"/>
        </w:rPr>
        <w:t xml:space="preserve"> e le istituzioni.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,Bold"/>
          <w:b/>
          <w:bCs/>
          <w:sz w:val="20"/>
          <w:highlight w:val="green"/>
        </w:rPr>
        <w:t>Piattaforma online</w:t>
      </w:r>
      <w:r w:rsidRPr="004C7C4D">
        <w:rPr>
          <w:rFonts w:ascii="Bell MT" w:hAnsi="Bell MT" w:cs="Verdana,Bold"/>
          <w:bCs/>
          <w:sz w:val="20"/>
          <w:highlight w:val="green"/>
        </w:rPr>
        <w:t xml:space="preserve">: </w:t>
      </w:r>
      <w:r w:rsidRPr="004C7C4D">
        <w:rPr>
          <w:rFonts w:ascii="Bell MT" w:hAnsi="Bell MT" w:cs="Verdana"/>
          <w:sz w:val="20"/>
          <w:highlight w:val="green"/>
        </w:rPr>
        <w:t xml:space="preserve">progettazione, sviluppo, gestione e implementazione di strumenti web, comprese newsletter, pagine web, social network, forum e FAQ 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 xml:space="preserve">Strumenti </w:t>
      </w:r>
      <w:r w:rsidRPr="004C7C4D">
        <w:rPr>
          <w:rFonts w:ascii="Bell MT" w:hAnsi="Bell MT" w:cs="Verdana,Bold"/>
          <w:b/>
          <w:bCs/>
          <w:sz w:val="20"/>
          <w:highlight w:val="green"/>
        </w:rPr>
        <w:t>multimediali</w:t>
      </w:r>
      <w:r w:rsidRPr="004C7C4D">
        <w:rPr>
          <w:rFonts w:ascii="Bell MT" w:hAnsi="Bell MT" w:cs="Verdana,Bold"/>
          <w:bCs/>
          <w:sz w:val="20"/>
          <w:highlight w:val="green"/>
        </w:rPr>
        <w:t>:</w:t>
      </w:r>
      <w:r w:rsidRPr="004C7C4D">
        <w:rPr>
          <w:rFonts w:ascii="Bell MT" w:hAnsi="Bell MT" w:cs="Verdana"/>
          <w:sz w:val="20"/>
          <w:highlight w:val="green"/>
        </w:rPr>
        <w:t xml:space="preserve"> prodotti comunicativi per favorire la disseminazione di informazioni su specifiche tematiche (es. clip audio, video, </w:t>
      </w:r>
      <w:proofErr w:type="spellStart"/>
      <w:r w:rsidRPr="004C7C4D">
        <w:rPr>
          <w:rFonts w:ascii="Bell MT" w:hAnsi="Bell MT" w:cs="Verdana"/>
          <w:sz w:val="20"/>
          <w:highlight w:val="green"/>
        </w:rPr>
        <w:t>docufilm</w:t>
      </w:r>
      <w:proofErr w:type="spellEnd"/>
      <w:r w:rsidRPr="004C7C4D">
        <w:rPr>
          <w:rFonts w:ascii="Bell MT" w:hAnsi="Bell MT" w:cs="Verdana"/>
          <w:sz w:val="20"/>
          <w:highlight w:val="green"/>
        </w:rPr>
        <w:t xml:space="preserve">, e-book).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>Materiale promozionale/pubblicazioni</w:t>
      </w:r>
      <w:r w:rsidRPr="004C7C4D">
        <w:rPr>
          <w:rFonts w:ascii="Bell MT" w:hAnsi="Bell MT" w:cs="Verdana"/>
          <w:sz w:val="20"/>
          <w:highlight w:val="green"/>
        </w:rPr>
        <w:t>: materiale editoriale come libri e materiale a carattere promozionale e divulgativo come brochure, opuscoli, ecc.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>Bando/premio/concorso</w:t>
      </w:r>
      <w:r>
        <w:rPr>
          <w:rFonts w:ascii="Bell MT" w:hAnsi="Bell MT" w:cs="Verdana"/>
          <w:sz w:val="20"/>
          <w:highlight w:val="green"/>
        </w:rPr>
        <w:t xml:space="preserve">: </w:t>
      </w:r>
      <w:r w:rsidRPr="004C7C4D">
        <w:rPr>
          <w:rFonts w:ascii="Bell MT" w:hAnsi="Bell MT" w:cs="Verdana"/>
          <w:sz w:val="20"/>
          <w:highlight w:val="green"/>
        </w:rPr>
        <w:t xml:space="preserve">organizzazione di eventi che prevedano la partecipazione degli </w:t>
      </w:r>
      <w:proofErr w:type="spellStart"/>
      <w:r w:rsidRPr="004C7C4D">
        <w:rPr>
          <w:rFonts w:ascii="Bell MT" w:hAnsi="Bell MT" w:cs="Verdana"/>
          <w:sz w:val="20"/>
          <w:highlight w:val="green"/>
        </w:rPr>
        <w:t>stakeholders</w:t>
      </w:r>
      <w:proofErr w:type="spellEnd"/>
      <w:r w:rsidRPr="004C7C4D">
        <w:rPr>
          <w:rFonts w:ascii="Bell MT" w:hAnsi="Bell MT" w:cs="Verdana"/>
          <w:sz w:val="20"/>
          <w:highlight w:val="green"/>
        </w:rPr>
        <w:t xml:space="preserve"> per concorrere ad iniziative promosse dalla Rete Nazionale.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 w:cs="Verdana,Bold"/>
          <w:bCs/>
          <w:sz w:val="20"/>
          <w:highlight w:val="green"/>
        </w:rPr>
      </w:pPr>
      <w:r w:rsidRPr="004C7C4D">
        <w:rPr>
          <w:rFonts w:ascii="Bell MT" w:hAnsi="Bell MT" w:cs="Verdana"/>
          <w:b/>
          <w:sz w:val="20"/>
          <w:highlight w:val="green"/>
        </w:rPr>
        <w:t>Banca dati:</w:t>
      </w:r>
      <w:r w:rsidRPr="004C7C4D">
        <w:rPr>
          <w:rFonts w:ascii="Bell MT" w:hAnsi="Bell MT" w:cs="Verdana"/>
          <w:sz w:val="20"/>
          <w:highlight w:val="green"/>
        </w:rPr>
        <w:t xml:space="preserve"> </w:t>
      </w:r>
      <w:r w:rsidRPr="004C7C4D">
        <w:rPr>
          <w:rFonts w:ascii="Bell MT" w:hAnsi="Bell MT" w:cs="Verdana,Bold"/>
          <w:bCs/>
          <w:sz w:val="20"/>
          <w:highlight w:val="green"/>
        </w:rPr>
        <w:t xml:space="preserve">database, archivi dati ed organizzazione delle informazioni in maniera strutturata (es. banca dati di ricerca partner, archivi dei bandi dei Psr e sulle opportunità di finanziamento, ecc.).   </w:t>
      </w:r>
    </w:p>
    <w:p w:rsidR="004C7C4D" w:rsidRPr="004C7C4D" w:rsidRDefault="004C7C4D" w:rsidP="004C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ell MT" w:hAnsi="Bell MT" w:cs="Verdana"/>
          <w:sz w:val="20"/>
        </w:rPr>
      </w:pPr>
      <w:r w:rsidRPr="004C7C4D">
        <w:rPr>
          <w:rFonts w:ascii="Bell MT" w:hAnsi="Bell MT" w:cs="Verdana"/>
          <w:b/>
          <w:sz w:val="20"/>
          <w:highlight w:val="green"/>
        </w:rPr>
        <w:t>Attività di Supporto e consulenza:</w:t>
      </w:r>
      <w:r w:rsidRPr="004C7C4D">
        <w:rPr>
          <w:rFonts w:ascii="Bell MT" w:hAnsi="Bell MT" w:cs="Verdana"/>
          <w:sz w:val="20"/>
          <w:highlight w:val="green"/>
        </w:rPr>
        <w:t xml:space="preserve"> personale dedicato ad attività di servizio e di supporto tecnico per la realizzazione degli obiettivi del Programma Rete su specifiche tematiche.</w:t>
      </w:r>
      <w:r w:rsidRPr="004C7C4D">
        <w:rPr>
          <w:rFonts w:ascii="Bell MT" w:hAnsi="Bell MT" w:cs="Verdana"/>
          <w:sz w:val="20"/>
        </w:rPr>
        <w:t xml:space="preserve"> </w:t>
      </w:r>
    </w:p>
    <w:p w:rsidR="004C7C4D" w:rsidRPr="004C7C4D" w:rsidRDefault="004C7C4D" w:rsidP="004C7C4D">
      <w:pPr>
        <w:autoSpaceDE w:val="0"/>
        <w:autoSpaceDN w:val="0"/>
        <w:adjustRightInd w:val="0"/>
        <w:rPr>
          <w:rFonts w:ascii="Bell MT" w:hAnsi="Bell MT" w:cs="Verdana"/>
          <w:sz w:val="24"/>
          <w:szCs w:val="24"/>
        </w:rPr>
      </w:pPr>
    </w:p>
    <w:p w:rsidR="004C7C4D" w:rsidRPr="004C7C4D" w:rsidRDefault="004C7C4D" w:rsidP="00781AA3">
      <w:pPr>
        <w:rPr>
          <w:rFonts w:ascii="Bell MT" w:hAnsi="Bell MT"/>
          <w:sz w:val="24"/>
          <w:szCs w:val="24"/>
        </w:rPr>
      </w:pPr>
    </w:p>
    <w:p w:rsidR="00781AA3" w:rsidRDefault="00781AA3" w:rsidP="00781AA3">
      <w:pPr>
        <w:rPr>
          <w:rFonts w:ascii="Bell MT" w:hAnsi="Bell MT"/>
          <w:sz w:val="24"/>
          <w:szCs w:val="24"/>
        </w:rPr>
      </w:pPr>
    </w:p>
    <w:p w:rsidR="004C7C4D" w:rsidRPr="0004026C" w:rsidRDefault="004C7C4D" w:rsidP="00781AA3">
      <w:pPr>
        <w:rPr>
          <w:rFonts w:ascii="Bell MT" w:hAnsi="Bell MT"/>
          <w:sz w:val="24"/>
          <w:szCs w:val="24"/>
        </w:rPr>
      </w:pPr>
    </w:p>
    <w:p w:rsidR="00781AA3" w:rsidRPr="0004026C" w:rsidRDefault="00781AA3" w:rsidP="00781AA3">
      <w:pPr>
        <w:rPr>
          <w:rFonts w:ascii="Bell MT" w:hAnsi="Bell MT"/>
          <w:b/>
          <w:sz w:val="24"/>
          <w:szCs w:val="24"/>
        </w:rPr>
      </w:pPr>
      <w:r w:rsidRPr="0004026C">
        <w:rPr>
          <w:rFonts w:ascii="Bell MT" w:hAnsi="Bell MT"/>
          <w:b/>
          <w:sz w:val="24"/>
          <w:szCs w:val="24"/>
        </w:rPr>
        <w:t>Indicatori di risultato</w:t>
      </w:r>
    </w:p>
    <w:p w:rsidR="00781AA3" w:rsidRPr="0004026C" w:rsidRDefault="00781AA3" w:rsidP="00781AA3">
      <w:pPr>
        <w:rPr>
          <w:rFonts w:ascii="Bell MT" w:hAnsi="Bell MT"/>
          <w:sz w:val="24"/>
          <w:szCs w:val="24"/>
        </w:rPr>
      </w:pPr>
      <w:r w:rsidRPr="0004026C">
        <w:rPr>
          <w:rFonts w:ascii="Bell MT" w:hAnsi="Bell MT"/>
          <w:sz w:val="24"/>
          <w:szCs w:val="24"/>
        </w:rPr>
        <w:t xml:space="preserve">Relativamente al calcolo dei valori target presenti nella batteria degli indicatori di risultato, si chiarisce che essi derivano dalla capitalizzazione dei risultati emersi dalle attività di valutazione e monitoraggio del periodo di programmazione precedente, laddove assimilabili. </w:t>
      </w:r>
    </w:p>
    <w:p w:rsidR="00781AA3" w:rsidRPr="0004026C" w:rsidRDefault="00781AA3" w:rsidP="00781AA3">
      <w:pPr>
        <w:rPr>
          <w:rFonts w:ascii="Bell MT" w:hAnsi="Bell MT"/>
          <w:sz w:val="24"/>
          <w:szCs w:val="24"/>
        </w:rPr>
      </w:pPr>
      <w:r w:rsidRPr="0004026C">
        <w:rPr>
          <w:rFonts w:ascii="Bell MT" w:hAnsi="Bell MT"/>
          <w:sz w:val="24"/>
          <w:szCs w:val="24"/>
        </w:rPr>
        <w:t xml:space="preserve">In particolare, il valore target – che esprime una quantificazione prettamente qualitativa – è il frutto di un esercizio di proiezione basato sugli incrementi registrati per i valori di riferimento nelle singole annualità del Programma 2007-2013 (es. se l’incremento fatto registrare da un determinato indicatore nel 2007-2013 è stato del 2%, tale dato è stato proiettato lungo il periodo 2014-2020 così da avere l’incremento atteso finale. Al fine di ottenere il valore </w:t>
      </w:r>
      <w:r w:rsidRPr="0004026C">
        <w:rPr>
          <w:rFonts w:ascii="Bell MT" w:hAnsi="Bell MT"/>
          <w:i/>
          <w:sz w:val="24"/>
          <w:szCs w:val="24"/>
        </w:rPr>
        <w:t>target</w:t>
      </w:r>
      <w:r w:rsidRPr="0004026C">
        <w:rPr>
          <w:rFonts w:ascii="Bell MT" w:hAnsi="Bell MT"/>
          <w:sz w:val="24"/>
          <w:szCs w:val="24"/>
        </w:rPr>
        <w:t xml:space="preserve">, detto incremento atteso è stato successivamente sommato al valore </w:t>
      </w:r>
      <w:proofErr w:type="spellStart"/>
      <w:r w:rsidRPr="0004026C">
        <w:rPr>
          <w:rFonts w:ascii="Bell MT" w:hAnsi="Bell MT"/>
          <w:i/>
          <w:sz w:val="24"/>
          <w:szCs w:val="24"/>
        </w:rPr>
        <w:t>baseline</w:t>
      </w:r>
      <w:proofErr w:type="spellEnd"/>
      <w:r w:rsidRPr="0004026C">
        <w:rPr>
          <w:rFonts w:ascii="Bell MT" w:hAnsi="Bell MT"/>
          <w:sz w:val="24"/>
          <w:szCs w:val="24"/>
        </w:rPr>
        <w:t xml:space="preserve"> dell’indicatore in oggetto calcolato al 2013). </w:t>
      </w:r>
    </w:p>
    <w:p w:rsidR="00781AA3" w:rsidRPr="0004026C" w:rsidRDefault="00781AA3" w:rsidP="00781AA3">
      <w:pPr>
        <w:rPr>
          <w:rFonts w:ascii="Bell MT" w:hAnsi="Bell MT"/>
          <w:sz w:val="24"/>
          <w:szCs w:val="24"/>
        </w:rPr>
      </w:pPr>
      <w:r w:rsidRPr="0004026C">
        <w:rPr>
          <w:rFonts w:ascii="Bell MT" w:hAnsi="Bell MT"/>
          <w:sz w:val="24"/>
          <w:szCs w:val="24"/>
        </w:rPr>
        <w:t>A titolo esemplificativo l’esercizio svolto per l’indicatore di risultato “% attori che hanno collaborato” in relazione al risultato 1.1.2 “aumento degli scambi di esperienze per il rafforzamento delle competenze gestionali e progettuali”.</w:t>
      </w:r>
    </w:p>
    <w:p w:rsidR="00781AA3" w:rsidRPr="0004026C" w:rsidRDefault="00781AA3" w:rsidP="00781AA3">
      <w:pPr>
        <w:rPr>
          <w:rFonts w:ascii="Bell MT" w:hAnsi="Bell MT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559"/>
        <w:gridCol w:w="1311"/>
        <w:gridCol w:w="815"/>
        <w:gridCol w:w="993"/>
        <w:gridCol w:w="1097"/>
        <w:gridCol w:w="992"/>
      </w:tblGrid>
      <w:tr w:rsidR="00781AA3" w:rsidRPr="0004026C" w:rsidTr="00BA0E32">
        <w:trPr>
          <w:trHeight w:val="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Risultato atteso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Indicatore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Incremento annuo registrato nel periodo</w:t>
            </w:r>
          </w:p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2007-2013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Proiezione al 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Unità di misura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4026C">
              <w:rPr>
                <w:rFonts w:ascii="Bell MT" w:hAnsi="Bell MT" w:cs="Arial"/>
                <w:b/>
                <w:sz w:val="16"/>
                <w:szCs w:val="16"/>
              </w:rPr>
              <w:t>Baseline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AA3" w:rsidRPr="0004026C" w:rsidRDefault="00781AA3" w:rsidP="00BA0E32">
            <w:pPr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Target</w:t>
            </w:r>
          </w:p>
        </w:tc>
      </w:tr>
      <w:tr w:rsidR="00781AA3" w:rsidRPr="0004026C" w:rsidTr="00BA0E32">
        <w:trPr>
          <w:trHeight w:val="118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4026C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4026C">
              <w:rPr>
                <w:rFonts w:ascii="Bell MT" w:hAnsi="Bell MT" w:cs="Arial"/>
                <w:b/>
                <w:sz w:val="16"/>
                <w:szCs w:val="16"/>
              </w:rPr>
              <w:t>. 1.1.2</w:t>
            </w:r>
          </w:p>
          <w:p w:rsidR="00781AA3" w:rsidRPr="0004026C" w:rsidRDefault="00781AA3" w:rsidP="00BA0E3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b/>
                <w:sz w:val="16"/>
                <w:szCs w:val="16"/>
              </w:rPr>
              <w:t>Aumento degli scambi di esperienze per il rafforzamento delle competenze gestionali e progettuali dei PSR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15%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60%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snapToGrid w:val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A3" w:rsidRPr="0004026C" w:rsidRDefault="00781AA3" w:rsidP="00BA0E32">
            <w:pPr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4026C">
              <w:rPr>
                <w:rFonts w:ascii="Bell MT" w:hAnsi="Bell MT" w:cs="Arial"/>
                <w:sz w:val="16"/>
                <w:szCs w:val="16"/>
              </w:rPr>
              <w:t>75%</w:t>
            </w:r>
          </w:p>
        </w:tc>
      </w:tr>
    </w:tbl>
    <w:p w:rsidR="00781AA3" w:rsidRPr="0004026C" w:rsidRDefault="00781AA3" w:rsidP="00781AA3">
      <w:pPr>
        <w:rPr>
          <w:rFonts w:ascii="Bell MT" w:hAnsi="Bell MT"/>
          <w:sz w:val="24"/>
          <w:szCs w:val="24"/>
        </w:rPr>
      </w:pPr>
    </w:p>
    <w:p w:rsidR="00781AA3" w:rsidRPr="0004026C" w:rsidRDefault="00781AA3" w:rsidP="00781AA3">
      <w:pPr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D869CE">
      <w:pPr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D869CE">
      <w:pPr>
        <w:rPr>
          <w:rFonts w:ascii="Bell MT" w:hAnsi="Bell MT"/>
          <w:b/>
          <w:sz w:val="24"/>
          <w:szCs w:val="24"/>
        </w:rPr>
        <w:sectPr w:rsidR="00902579" w:rsidRPr="0004026C" w:rsidSect="00184D76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4026C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2F28A1" w:rsidRPr="0004026C" w:rsidRDefault="002F28A1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605221" w:rsidRPr="0004026C" w:rsidRDefault="00605221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  <w:r w:rsidRPr="0004026C">
        <w:rPr>
          <w:rFonts w:ascii="Bell MT" w:hAnsi="Bell MT"/>
          <w:b/>
          <w:sz w:val="24"/>
          <w:szCs w:val="24"/>
        </w:rPr>
        <w:t xml:space="preserve">INDICATORI </w:t>
      </w:r>
      <w:proofErr w:type="spellStart"/>
      <w:r w:rsidRPr="0004026C">
        <w:rPr>
          <w:rFonts w:ascii="Bell MT" w:hAnsi="Bell MT"/>
          <w:b/>
          <w:sz w:val="24"/>
          <w:szCs w:val="24"/>
        </w:rPr>
        <w:t>DI</w:t>
      </w:r>
      <w:proofErr w:type="spellEnd"/>
      <w:r w:rsidRPr="0004026C">
        <w:rPr>
          <w:rFonts w:ascii="Bell MT" w:hAnsi="Bell MT"/>
          <w:b/>
          <w:sz w:val="24"/>
          <w:szCs w:val="24"/>
        </w:rPr>
        <w:t xml:space="preserve"> OUTPUT</w:t>
      </w:r>
      <w:r w:rsidRPr="00036C93">
        <w:rPr>
          <w:rFonts w:ascii="Bell MT" w:hAnsi="Bell MT"/>
          <w:b/>
          <w:sz w:val="24"/>
          <w:szCs w:val="24"/>
        </w:rPr>
        <w:t xml:space="preserve"> </w:t>
      </w: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rPr>
          <w:rFonts w:ascii="Bell MT" w:hAnsi="Bell MT"/>
          <w:b/>
          <w:sz w:val="24"/>
          <w:szCs w:val="24"/>
        </w:rPr>
        <w:sectPr w:rsidR="00902579" w:rsidRPr="00036C93" w:rsidSect="00184D7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054"/>
        <w:gridCol w:w="2378"/>
        <w:gridCol w:w="4197"/>
        <w:gridCol w:w="1665"/>
        <w:gridCol w:w="1076"/>
        <w:gridCol w:w="830"/>
        <w:gridCol w:w="1642"/>
      </w:tblGrid>
      <w:tr w:rsidR="00902579" w:rsidRPr="00036C93" w:rsidTr="007B5E8D">
        <w:trPr>
          <w:trHeight w:val="531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Asse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Obiettivo specifico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Azione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Indicatore di output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Unità di misura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Valore obiettivo  (2023)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Fonte di dati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Periodicità dell'informativa</w:t>
            </w:r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32"/>
                <w:szCs w:val="32"/>
                <w:lang w:val="en-US"/>
              </w:rPr>
            </w:pPr>
            <w:r w:rsidRPr="00036C93">
              <w:rPr>
                <w:rFonts w:ascii="Bell MT" w:hAnsi="Bell MT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Ob. Sp. 1.1</w:t>
            </w:r>
          </w:p>
          <w:p w:rsidR="00902579" w:rsidRPr="00036C93" w:rsidRDefault="00902579" w:rsidP="00DF39DD">
            <w:pPr>
              <w:rPr>
                <w:rFonts w:ascii="Bell MT" w:hAnsi="Bell MT"/>
                <w:b/>
                <w:sz w:val="18"/>
              </w:rPr>
            </w:pPr>
          </w:p>
          <w:p w:rsidR="00902579" w:rsidRPr="00036C93" w:rsidRDefault="00902579" w:rsidP="00DF39DD">
            <w:pPr>
              <w:rPr>
                <w:rFonts w:ascii="Bell MT" w:hAnsi="Bell MT"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Miglioramento dei risultati e degli impatti della politica di Sviluppo Rurale in Italia</w:t>
            </w:r>
            <w:r w:rsidRPr="00036C93">
              <w:rPr>
                <w:rFonts w:ascii="Bell MT" w:hAnsi="Bell MT"/>
                <w:sz w:val="18"/>
              </w:rPr>
              <w:t xml:space="preserve"> 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2F28A1">
            <w:pPr>
              <w:spacing w:before="0"/>
              <w:jc w:val="center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Az. 1.1.1</w:t>
            </w:r>
          </w:p>
          <w:p w:rsidR="00902579" w:rsidRPr="00036C93" w:rsidRDefault="00902579" w:rsidP="002F28A1">
            <w:pPr>
              <w:spacing w:before="0"/>
              <w:jc w:val="center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Supporto, analisi, ricerca su politiche di sviluppo rurale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Documento di ricerca e/o analisi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tabs>
                <w:tab w:val="left" w:pos="720"/>
              </w:tabs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Linea Guida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tabs>
                <w:tab w:val="left" w:pos="720"/>
              </w:tabs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 xml:space="preserve">Piattaforma on </w:t>
            </w:r>
            <w:proofErr w:type="spellStart"/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line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tabs>
                <w:tab w:val="left" w:pos="720"/>
              </w:tabs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Banca dati</w:t>
            </w:r>
          </w:p>
          <w:p w:rsidR="00902579" w:rsidRPr="00E74454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tabs>
                <w:tab w:val="left" w:pos="720"/>
              </w:tabs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Attività di supporto e consulenza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Intensità</w:t>
            </w:r>
            <w:proofErr w:type="spellEnd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alta</w:t>
            </w:r>
            <w:proofErr w:type="spellEnd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/media/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bassa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Azione. 1.1.2</w:t>
            </w:r>
          </w:p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sz w:val="18"/>
                <w:szCs w:val="18"/>
              </w:rPr>
            </w:pPr>
            <w:r w:rsidRPr="00036C93">
              <w:rPr>
                <w:rFonts w:ascii="Bell MT" w:hAnsi="Bell MT"/>
                <w:bCs/>
                <w:sz w:val="18"/>
                <w:szCs w:val="16"/>
              </w:rPr>
              <w:t>Organizzazione di scambi di esperienze e trasferimento di competenze per la programmazione e gestione dello sviluppo rurale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Piattaforma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/Gruppo di lavoro in loco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Workshop / Focus Group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Convegno/Seminario/Videoconferenza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Progetto ad hoc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  <w:lang w:val="en-GB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  <w:lang w:val="en-GB"/>
              </w:rPr>
              <w:t>Study visit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trHeight w:val="533"/>
          <w:jc w:val="center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2F28A1">
            <w:pPr>
              <w:jc w:val="center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Az. 1.1.3</w:t>
            </w:r>
          </w:p>
          <w:p w:rsidR="00902579" w:rsidRPr="00036C93" w:rsidRDefault="00902579" w:rsidP="002F28A1">
            <w:pPr>
              <w:spacing w:before="0"/>
              <w:jc w:val="center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Progettazione, realizzazione di sistemi informativi per lo sviluppo rurale e supporto alle attività di valutazione  e monitoraggio del FEASR e delle aree rurali.</w:t>
            </w:r>
          </w:p>
          <w:p w:rsidR="00902579" w:rsidRPr="00036C93" w:rsidRDefault="00902579" w:rsidP="002F28A1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Documento di ricerca e/o analisi</w:t>
            </w:r>
          </w:p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8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Linea Guida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Piattaforma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/Gruppo di lavoro in loco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Workshop / Focus Group</w:t>
            </w:r>
          </w:p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Convegno/Seminario/Videoconferenza</w:t>
            </w:r>
          </w:p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Progetto ad hoc</w:t>
            </w:r>
          </w:p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Banca dati</w:t>
            </w:r>
          </w:p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  <w:lang w:val="en-GB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  <w:lang w:val="en-GB"/>
              </w:rPr>
              <w:t>Study visit</w:t>
            </w:r>
          </w:p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902579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Attività di supporto e consulenza</w:t>
            </w:r>
          </w:p>
          <w:p w:rsidR="00902579" w:rsidRPr="00E74454" w:rsidRDefault="00902579" w:rsidP="00DF39DD">
            <w:pPr>
              <w:pStyle w:val="Paragrafoelenco"/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Intensità</w:t>
            </w:r>
            <w:proofErr w:type="spellEnd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alta</w:t>
            </w:r>
            <w:proofErr w:type="spellEnd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/media/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bassa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Az. 1.1.4</w:t>
            </w:r>
          </w:p>
          <w:p w:rsidR="00E819A4" w:rsidRPr="00036C93" w:rsidRDefault="00E819A4" w:rsidP="00DF39DD">
            <w:pPr>
              <w:spacing w:before="0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>Supporto allo sviluppo locale, all’approccio integrato e alla progettazione partecipata e collettiva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Documento di ricerca e/o analisi</w:t>
            </w:r>
          </w:p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Linea Guida</w:t>
            </w:r>
          </w:p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Piattaforma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/Gruppo di lavoro in loco</w:t>
            </w:r>
          </w:p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Workshop / Focus Group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Convegno/Seminario/Videoconferenza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Banca dati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7B5E8D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  <w:lang w:val="en-GB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  <w:lang w:val="en-GB"/>
              </w:rPr>
              <w:t>Study visit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E819A4">
        <w:trPr>
          <w:trHeight w:val="44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Attività di supporto e consulenza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E819A4">
        <w:trPr>
          <w:trHeight w:val="64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Text1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7B5E8D">
            <w:pPr>
              <w:rPr>
                <w:rFonts w:ascii="Bell MT" w:hAnsi="Bell MT"/>
                <w:sz w:val="18"/>
                <w:szCs w:val="18"/>
                <w:lang w:eastAsia="en-GB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2F28A1">
            <w:pPr>
              <w:jc w:val="center"/>
              <w:rPr>
                <w:rFonts w:ascii="Bell MT" w:hAnsi="Bell MT"/>
                <w:sz w:val="18"/>
                <w:szCs w:val="16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E819A4">
            <w:pPr>
              <w:pStyle w:val="Puntoelenco"/>
              <w:numPr>
                <w:ilvl w:val="0"/>
                <w:numId w:val="0"/>
              </w:numPr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</w:p>
        </w:tc>
      </w:tr>
    </w:tbl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E37C39" w:rsidRDefault="00E37C39" w:rsidP="002721EF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br w:type="page"/>
      </w:r>
    </w:p>
    <w:p w:rsidR="002721EF" w:rsidRPr="00036C93" w:rsidRDefault="002721EF" w:rsidP="002721EF">
      <w:pPr>
        <w:rPr>
          <w:rFonts w:ascii="Bell MT" w:hAnsi="Bell MT"/>
          <w:b/>
          <w:sz w:val="24"/>
          <w:szCs w:val="24"/>
        </w:rPr>
      </w:pPr>
    </w:p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007"/>
        <w:gridCol w:w="1828"/>
        <w:gridCol w:w="3300"/>
        <w:gridCol w:w="940"/>
        <w:gridCol w:w="1253"/>
        <w:gridCol w:w="868"/>
        <w:gridCol w:w="1729"/>
      </w:tblGrid>
      <w:tr w:rsidR="006E7947" w:rsidRPr="00036C93" w:rsidTr="00DF39DD">
        <w:trPr>
          <w:trHeight w:val="531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Obiettivo specifico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Indicatore di output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Unità di misura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Valore obiettivo  (2023)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Fonte di dati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Periodicità dell'informativa</w:t>
            </w:r>
          </w:p>
        </w:tc>
      </w:tr>
      <w:tr w:rsidR="006E7947" w:rsidRPr="00036C93" w:rsidTr="002F28A1">
        <w:trPr>
          <w:trHeight w:val="8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32"/>
                <w:szCs w:val="32"/>
                <w:lang w:val="en-US"/>
              </w:rPr>
            </w:pPr>
            <w:r w:rsidRPr="00036C93">
              <w:rPr>
                <w:rFonts w:ascii="Bell MT" w:hAnsi="Bell MT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8B2AA2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b/>
                <w:sz w:val="18"/>
                <w:szCs w:val="18"/>
              </w:rPr>
            </w:pPr>
            <w:r w:rsidRPr="008B2AA2">
              <w:rPr>
                <w:rFonts w:ascii="Bell MT" w:hAnsi="Bell MT"/>
                <w:b/>
                <w:sz w:val="18"/>
                <w:szCs w:val="18"/>
              </w:rPr>
              <w:t>Ob. Sp. 2.1</w:t>
            </w:r>
          </w:p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b/>
                <w:sz w:val="18"/>
                <w:szCs w:val="18"/>
              </w:rPr>
            </w:pPr>
            <w:r w:rsidRPr="008B2AA2">
              <w:rPr>
                <w:rFonts w:ascii="Bell MT" w:hAnsi="Bell MT"/>
                <w:b/>
                <w:sz w:val="18"/>
                <w:szCs w:val="18"/>
              </w:rPr>
              <w:t>Favorire azioni di rete tra imprese operanti nel settore primario</w:t>
            </w:r>
            <w:r w:rsidR="002721EF" w:rsidRPr="008B2AA2">
              <w:rPr>
                <w:rFonts w:ascii="Bell MT" w:hAnsi="Bell MT"/>
                <w:b/>
                <w:sz w:val="18"/>
                <w:szCs w:val="18"/>
              </w:rPr>
              <w:t xml:space="preserve">  e </w:t>
            </w:r>
            <w:r w:rsidR="006B05C1" w:rsidRPr="008B2AA2">
              <w:rPr>
                <w:rFonts w:ascii="Bell MT" w:hAnsi="Bell MT"/>
                <w:b/>
                <w:sz w:val="18"/>
                <w:szCs w:val="18"/>
              </w:rPr>
              <w:t xml:space="preserve"> tra istituzioni, imprese del settore primario ed altri settori economici</w:t>
            </w:r>
          </w:p>
          <w:p w:rsidR="00902579" w:rsidRPr="00036C93" w:rsidRDefault="00902579" w:rsidP="00DF39D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2F28A1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</w:rPr>
            </w:pPr>
            <w:r w:rsidRPr="00036C93">
              <w:rPr>
                <w:rFonts w:ascii="Bell MT" w:hAnsi="Bell MT"/>
                <w:sz w:val="18"/>
                <w:szCs w:val="18"/>
              </w:rPr>
              <w:t>Az. 2.1.1.</w:t>
            </w:r>
          </w:p>
          <w:p w:rsidR="00902579" w:rsidRPr="00036C93" w:rsidRDefault="00902579" w:rsidP="002F28A1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</w:rPr>
            </w:pPr>
            <w:r w:rsidRPr="00036C93">
              <w:rPr>
                <w:rFonts w:ascii="Bell MT" w:hAnsi="Bell MT"/>
                <w:sz w:val="18"/>
                <w:szCs w:val="18"/>
              </w:rPr>
              <w:t>Collegamento, messa in rete e networking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Documento di ricerca e/o analisi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Linea Guida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 xml:space="preserve">Piattaforma on </w:t>
            </w:r>
            <w:proofErr w:type="spellStart"/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line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Banca dati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17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/Gruppo di lavoro in loco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Workshop / Focus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Convegno/Seminario/Videoconferenza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Progetto ad hoc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6E7947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E74454" w:rsidRDefault="00902579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  <w:lang w:val="en-GB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  <w:lang w:val="en-GB"/>
              </w:rPr>
              <w:t>Study visit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79" w:rsidRPr="00036C93" w:rsidRDefault="00902579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2F28A1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8B2AA2" w:rsidRDefault="00E819A4" w:rsidP="00DF39DD">
            <w:pPr>
              <w:rPr>
                <w:rFonts w:ascii="Bell MT" w:hAnsi="Bell MT"/>
                <w:b/>
                <w:sz w:val="18"/>
                <w:szCs w:val="18"/>
                <w:lang w:val="en-US"/>
              </w:rPr>
            </w:pPr>
            <w:r w:rsidRPr="008B2AA2">
              <w:rPr>
                <w:rFonts w:ascii="Bell MT" w:hAnsi="Bell MT"/>
                <w:b/>
                <w:sz w:val="18"/>
                <w:szCs w:val="18"/>
                <w:lang w:val="en-US"/>
              </w:rPr>
              <w:t>Ob. Sp. 2.2</w:t>
            </w:r>
          </w:p>
          <w:p w:rsidR="00E819A4" w:rsidRPr="00036C93" w:rsidRDefault="00E819A4" w:rsidP="00DF39DD">
            <w:pPr>
              <w:rPr>
                <w:rFonts w:ascii="Bell MT" w:hAnsi="Bell MT"/>
                <w:sz w:val="18"/>
                <w:szCs w:val="18"/>
              </w:rPr>
            </w:pPr>
            <w:r w:rsidRPr="008B2AA2">
              <w:rPr>
                <w:rFonts w:ascii="Bell MT" w:hAnsi="Bell MT"/>
                <w:b/>
                <w:sz w:val="18"/>
                <w:szCs w:val="18"/>
              </w:rPr>
              <w:t>Favorire la cult</w:t>
            </w:r>
            <w:r>
              <w:rPr>
                <w:rFonts w:ascii="Bell MT" w:hAnsi="Bell MT"/>
                <w:b/>
                <w:sz w:val="18"/>
                <w:szCs w:val="18"/>
              </w:rPr>
              <w:t>ura di impresa,</w:t>
            </w:r>
            <w:r w:rsidRPr="008B2AA2">
              <w:rPr>
                <w:rFonts w:ascii="Bell MT" w:hAnsi="Bell MT"/>
                <w:b/>
                <w:sz w:val="18"/>
                <w:szCs w:val="18"/>
              </w:rPr>
              <w:t xml:space="preserve"> l’accesso ai finanziamenti e l’imprenditoria giovanile.</w:t>
            </w:r>
            <w:r w:rsidRPr="00036C93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2F28A1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036C93">
              <w:rPr>
                <w:rFonts w:ascii="Bell MT" w:hAnsi="Bell MT"/>
                <w:sz w:val="18"/>
                <w:szCs w:val="18"/>
              </w:rPr>
              <w:t>Azione 2.2.1</w:t>
            </w:r>
          </w:p>
          <w:p w:rsidR="00E819A4" w:rsidRPr="00036C93" w:rsidRDefault="00E819A4" w:rsidP="002F28A1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036C93">
              <w:rPr>
                <w:rFonts w:ascii="Bell MT" w:hAnsi="Bell MT"/>
                <w:sz w:val="18"/>
                <w:szCs w:val="18"/>
              </w:rPr>
              <w:t>Servizi a favore degli operatori rurali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  <w:lang w:val="en-US"/>
              </w:rPr>
            </w:pP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  <w:lang w:val="en-US"/>
              </w:rPr>
              <w:t>Piattaforma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  <w:lang w:val="en-US"/>
              </w:rPr>
              <w:t xml:space="preserve"> on line – Social Network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Workshop, focus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Convegno, seminario, videoconferenza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833916" w:rsidP="00833916">
            <w:pPr>
              <w:spacing w:before="0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              </w:t>
            </w:r>
            <w:r w:rsidR="00E819A4" w:rsidRPr="00E74454">
              <w:rPr>
                <w:rFonts w:ascii="Bell MT" w:hAnsi="Bell MT"/>
                <w:sz w:val="18"/>
                <w:szCs w:val="14"/>
                <w:highlight w:val="red"/>
              </w:rPr>
              <w:t>Progetto ad Hoc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Study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Visit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/ Gruppo di Lavoro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A1BA0" w:rsidRPr="00036C93" w:rsidTr="00EA1BA0">
        <w:trPr>
          <w:trHeight w:val="6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0" w:rsidRPr="00036C93" w:rsidRDefault="00EA1BA0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A0" w:rsidRPr="00036C93" w:rsidRDefault="00EA1BA0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BA0" w:rsidRPr="00036C93" w:rsidRDefault="00EA1BA0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BA0" w:rsidRPr="00E74454" w:rsidRDefault="00EA1BA0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Documento di ricerca e/o analisi</w:t>
            </w:r>
          </w:p>
          <w:p w:rsidR="00EA1BA0" w:rsidRPr="00E74454" w:rsidRDefault="00EA1BA0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BA0" w:rsidRPr="00036C93" w:rsidRDefault="00EA1BA0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BA0" w:rsidRPr="00036C93" w:rsidRDefault="00EA1BA0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BA0" w:rsidRPr="00036C93" w:rsidRDefault="00EA1BA0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BA0" w:rsidRPr="00036C93" w:rsidRDefault="00EA1BA0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E819A4" w:rsidRPr="00036C93" w:rsidTr="00DF39DD">
        <w:trPr>
          <w:trHeight w:val="8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E74454" w:rsidRDefault="00E819A4" w:rsidP="00DF39D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Banca Dati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A4" w:rsidRPr="00036C93" w:rsidRDefault="00E819A4" w:rsidP="00DF39D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</w:tbl>
    <w:p w:rsidR="00902579" w:rsidRPr="00036C93" w:rsidRDefault="00902579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5105BD" w:rsidRDefault="005105BD" w:rsidP="00E37C39">
      <w:pPr>
        <w:rPr>
          <w:rFonts w:ascii="Bell MT" w:hAnsi="Bell MT"/>
          <w:b/>
          <w:sz w:val="24"/>
          <w:szCs w:val="24"/>
        </w:rPr>
      </w:pPr>
      <w:bookmarkStart w:id="0" w:name="_GoBack"/>
      <w:bookmarkEnd w:id="0"/>
      <w:r>
        <w:rPr>
          <w:rFonts w:ascii="Bell MT" w:hAnsi="Bell MT"/>
          <w:b/>
          <w:sz w:val="24"/>
          <w:szCs w:val="24"/>
        </w:rPr>
        <w:br w:type="page"/>
      </w:r>
    </w:p>
    <w:tbl>
      <w:tblPr>
        <w:tblpPr w:leftFromText="141" w:rightFromText="141" w:horzAnchor="margin" w:tblpY="-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764"/>
        <w:gridCol w:w="3969"/>
        <w:gridCol w:w="2652"/>
        <w:gridCol w:w="816"/>
        <w:gridCol w:w="1196"/>
        <w:gridCol w:w="843"/>
        <w:gridCol w:w="1685"/>
      </w:tblGrid>
      <w:tr w:rsidR="005105BD" w:rsidRPr="00036C93" w:rsidTr="004C7C4D">
        <w:trPr>
          <w:trHeight w:val="53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lastRenderedPageBreak/>
              <w:t>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Obiettivo specifico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Azione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Indicatore di output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Unità di misura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Valore obiettivo  (2023)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Fonte di dati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Periodicità dell'informativa</w:t>
            </w:r>
          </w:p>
        </w:tc>
      </w:tr>
      <w:tr w:rsidR="005105BD" w:rsidRPr="00036C93" w:rsidTr="004C7C4D">
        <w:trPr>
          <w:trHeight w:val="94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Bell MT" w:hAnsi="Bell MT"/>
                <w:b/>
                <w:sz w:val="32"/>
                <w:szCs w:val="32"/>
              </w:rPr>
            </w:pPr>
            <w:r w:rsidRPr="00036C93">
              <w:rPr>
                <w:rFonts w:ascii="Bell MT" w:hAnsi="Bell MT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Bell MT" w:hAnsi="Bell MT"/>
                <w:b/>
                <w:bCs/>
                <w:sz w:val="18"/>
              </w:rPr>
            </w:pPr>
            <w:r w:rsidRPr="00036C93">
              <w:rPr>
                <w:rFonts w:ascii="Bell MT" w:hAnsi="Bell MT"/>
                <w:b/>
                <w:bCs/>
                <w:sz w:val="18"/>
              </w:rPr>
              <w:t>Obiettivo specifico 3.1</w:t>
            </w: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/>
                <w:bCs/>
                <w:sz w:val="18"/>
              </w:rPr>
            </w:pPr>
            <w:r w:rsidRPr="00036C93">
              <w:rPr>
                <w:rFonts w:ascii="Bell MT" w:hAnsi="Bell MT"/>
                <w:b/>
                <w:bCs/>
                <w:sz w:val="18"/>
              </w:rPr>
              <w:t>Migliorare l’accesso alle informazioni e la comunicazione della politica di sviluppo rurale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Cs/>
                <w:sz w:val="18"/>
              </w:rPr>
            </w:pP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Cs/>
                <w:sz w:val="18"/>
              </w:rPr>
            </w:pP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Cs/>
                <w:sz w:val="18"/>
              </w:rPr>
            </w:pP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Cs/>
                <w:sz w:val="18"/>
              </w:rPr>
            </w:pP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Cs/>
                <w:sz w:val="18"/>
              </w:rPr>
            </w:pP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Cs/>
                <w:sz w:val="18"/>
              </w:rPr>
            </w:pPr>
            <w:r w:rsidRPr="00036C93">
              <w:rPr>
                <w:rFonts w:ascii="Bell MT" w:hAnsi="Bell MT"/>
                <w:bCs/>
                <w:sz w:val="18"/>
              </w:rPr>
              <w:t xml:space="preserve">Azione 3.1.1 Capillare diffusione delle informazioni e trasferimento di buone pratiche in materia di comunicazione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E74454" w:rsidRDefault="005105BD" w:rsidP="004C7C4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Documento di ricerca e/o analisi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</w:rPr>
            </w:pPr>
            <w:r w:rsidRPr="00036C93">
              <w:rPr>
                <w:rFonts w:ascii="Bell MT" w:hAnsi="Bell MT"/>
                <w:sz w:val="18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E74454" w:rsidRDefault="005105BD" w:rsidP="004C7C4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Progetto ad hoc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E74454" w:rsidRDefault="005105BD" w:rsidP="004C7C4D">
            <w:pPr>
              <w:spacing w:before="0"/>
              <w:jc w:val="center"/>
              <w:rPr>
                <w:rFonts w:ascii="Bell MT" w:hAnsi="Bell MT"/>
                <w:sz w:val="18"/>
                <w:szCs w:val="16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Strumenti multimediali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E74454" w:rsidRDefault="005105BD" w:rsidP="004C7C4D">
            <w:pPr>
              <w:spacing w:before="0"/>
              <w:jc w:val="center"/>
              <w:rPr>
                <w:rFonts w:ascii="Bell MT" w:hAnsi="Bell MT"/>
                <w:sz w:val="18"/>
                <w:szCs w:val="18"/>
                <w:highlight w:val="red"/>
                <w:lang w:val="en-US"/>
              </w:rPr>
            </w:pPr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 xml:space="preserve">Materiale promozionale, </w:t>
            </w:r>
            <w:proofErr w:type="spellStart"/>
            <w:r w:rsidRPr="00E74454">
              <w:rPr>
                <w:rFonts w:ascii="Bell MT" w:hAnsi="Bell MT"/>
                <w:sz w:val="18"/>
                <w:szCs w:val="16"/>
                <w:highlight w:val="red"/>
              </w:rPr>
              <w:t>publicazioni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E74454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highlight w:val="red"/>
              </w:rPr>
            </w:pPr>
            <w:r w:rsidRPr="00E74454">
              <w:rPr>
                <w:rFonts w:ascii="Bell MT" w:hAnsi="Bell MT"/>
                <w:sz w:val="18"/>
                <w:highlight w:val="red"/>
              </w:rPr>
              <w:t>Convegno, seminario, videoconferenza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b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25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Bell MT" w:hAnsi="Bell MT"/>
                <w:b/>
                <w:bCs/>
                <w:sz w:val="18"/>
              </w:rPr>
            </w:pPr>
            <w:r w:rsidRPr="00036C93">
              <w:rPr>
                <w:rFonts w:ascii="Bell MT" w:hAnsi="Bell MT"/>
                <w:b/>
                <w:bCs/>
                <w:sz w:val="18"/>
              </w:rPr>
              <w:t>Obiettivo specifico 3.2</w:t>
            </w:r>
          </w:p>
          <w:p w:rsidR="005105BD" w:rsidRPr="00036C93" w:rsidRDefault="005105BD" w:rsidP="004C7C4D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bCs/>
                <w:sz w:val="18"/>
              </w:rPr>
              <w:t>Coinvolgimento attivo di nuovi soggetti/attori nelle politiche di sviluppo rurale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  <w:r w:rsidRPr="00036C93">
              <w:rPr>
                <w:rFonts w:ascii="Bell MT" w:hAnsi="Bell MT"/>
                <w:sz w:val="18"/>
                <w:szCs w:val="24"/>
              </w:rPr>
              <w:t>Azione 3.2.1 Collegamento  tra sistema della formazione e mondo imprenditoriale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</w:p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proofErr w:type="spellStart"/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Study</w:t>
            </w:r>
            <w:proofErr w:type="spellEnd"/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 xml:space="preserve"> </w:t>
            </w:r>
            <w:proofErr w:type="spellStart"/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visit</w:t>
            </w:r>
            <w:proofErr w:type="spellEnd"/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b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Progetto ad hoc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snapToGrid w:val="0"/>
              <w:jc w:val="center"/>
              <w:rPr>
                <w:rFonts w:ascii="Bell MT" w:hAnsi="Bell MT"/>
                <w:b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Strumenti multimediali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Documento di ricerca e/o analisi, linee guida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 xml:space="preserve">Workshop, focus </w:t>
            </w:r>
            <w:proofErr w:type="spellStart"/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group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</w:rPr>
              <w:t>RAE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Convenzioni, partnership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Bell MT" w:hAnsi="Bell MT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Attività di supporto e consulenza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036C93" w:rsidTr="004C7C4D">
        <w:trPr>
          <w:trHeight w:val="33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outlineLvl w:val="5"/>
              <w:rPr>
                <w:rFonts w:ascii="Bell MT" w:hAnsi="Bell MT"/>
                <w:sz w:val="18"/>
                <w:szCs w:val="24"/>
              </w:rPr>
            </w:pPr>
            <w:r w:rsidRPr="00036C93">
              <w:rPr>
                <w:rFonts w:ascii="Bell MT" w:hAnsi="Bell MT"/>
                <w:sz w:val="18"/>
                <w:szCs w:val="24"/>
              </w:rPr>
              <w:t>Azione 3.2.2 Creazione di occasioni di confronto per  la partecipazione attiva alla definizione delle politiche di sviluppo rurale, anche attraverso l’integrazione con altre politiche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Bando, premio, concorso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6B05C1" w:rsidTr="004C7C4D">
        <w:trPr>
          <w:trHeight w:val="299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Convenzioni, partnership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6B05C1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rPr>
                <w:rFonts w:ascii="Bell MT" w:hAnsi="Bell MT"/>
              </w:rPr>
            </w:pPr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6B05C1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6B05C1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6B05C1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6B05C1" w:rsidTr="004C7C4D">
        <w:trPr>
          <w:trHeight w:val="406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Materiale promozionale, pubblicazioni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6B05C1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rPr>
                <w:rFonts w:ascii="Bell MT" w:hAnsi="Bell MT"/>
              </w:rPr>
            </w:pPr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6B05C1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b/>
                <w:sz w:val="18"/>
              </w:rPr>
            </w:pPr>
            <w:r w:rsidRPr="006B05C1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6B05C1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6B05C1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 xml:space="preserve">Workshop, focus </w:t>
            </w:r>
            <w:proofErr w:type="spellStart"/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group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6B05C1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rPr>
                <w:rFonts w:ascii="Bell MT" w:hAnsi="Bell MT"/>
                <w:sz w:val="18"/>
                <w:szCs w:val="18"/>
                <w:lang w:val="en-US"/>
              </w:rPr>
            </w:pPr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6B05C1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  <w:r w:rsidRPr="006B05C1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  <w:sz w:val="18"/>
                <w:lang w:val="en-US"/>
              </w:rPr>
            </w:pPr>
            <w:proofErr w:type="spellStart"/>
            <w:r w:rsidRPr="006B05C1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5105BD" w:rsidRPr="006B05C1" w:rsidTr="004C7C4D">
        <w:trPr>
          <w:trHeight w:val="53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036C93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E74454" w:rsidRDefault="005105BD" w:rsidP="004C7C4D">
            <w:pPr>
              <w:pStyle w:val="Paragrafoelenco"/>
              <w:spacing w:before="0"/>
              <w:jc w:val="left"/>
              <w:rPr>
                <w:rFonts w:ascii="Bell MT" w:eastAsia="Calibri" w:hAnsi="Bell MT"/>
                <w:sz w:val="18"/>
                <w:highlight w:val="red"/>
                <w:lang w:eastAsia="en-GB"/>
              </w:rPr>
            </w:pPr>
            <w:r w:rsidRPr="00E74454">
              <w:rPr>
                <w:rFonts w:ascii="Bell MT" w:eastAsia="Calibri" w:hAnsi="Bell MT"/>
                <w:sz w:val="18"/>
                <w:highlight w:val="red"/>
                <w:lang w:eastAsia="en-GB"/>
              </w:rPr>
              <w:t>Strumenti multimediali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6B05C1">
              <w:rPr>
                <w:rFonts w:ascii="Bell MT" w:hAnsi="Bell MT"/>
                <w:sz w:val="18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rPr>
                <w:rFonts w:ascii="Bell MT" w:hAnsi="Bell MT"/>
              </w:rPr>
            </w:pPr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6B05C1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BD" w:rsidRPr="006B05C1" w:rsidRDefault="005105BD" w:rsidP="004C7C4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6B05C1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BD" w:rsidRPr="006B05C1" w:rsidRDefault="005105BD" w:rsidP="004C7C4D">
            <w:pPr>
              <w:jc w:val="center"/>
              <w:rPr>
                <w:rFonts w:ascii="Bell MT" w:hAnsi="Bell MT"/>
              </w:rPr>
            </w:pPr>
            <w:proofErr w:type="spellStart"/>
            <w:r w:rsidRPr="006B05C1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</w:tbl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5105BD" w:rsidRDefault="005105BD" w:rsidP="00902579">
      <w:pPr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br w:type="page"/>
      </w: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78"/>
        <w:gridCol w:w="3761"/>
        <w:gridCol w:w="1678"/>
        <w:gridCol w:w="3849"/>
        <w:gridCol w:w="1492"/>
        <w:gridCol w:w="935"/>
        <w:gridCol w:w="731"/>
        <w:gridCol w:w="1479"/>
      </w:tblGrid>
      <w:tr w:rsidR="00D633A4" w:rsidTr="00D633A4">
        <w:tc>
          <w:tcPr>
            <w:tcW w:w="199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Asse</w:t>
            </w:r>
          </w:p>
        </w:tc>
        <w:tc>
          <w:tcPr>
            <w:tcW w:w="1297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Obiettivo specifico</w:t>
            </w:r>
          </w:p>
        </w:tc>
        <w:tc>
          <w:tcPr>
            <w:tcW w:w="579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Azione</w:t>
            </w:r>
          </w:p>
        </w:tc>
        <w:tc>
          <w:tcPr>
            <w:tcW w:w="1327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Indicatore di output</w:t>
            </w:r>
          </w:p>
        </w:tc>
        <w:tc>
          <w:tcPr>
            <w:tcW w:w="514" w:type="pct"/>
            <w:vAlign w:val="center"/>
          </w:tcPr>
          <w:p w:rsidR="00D633A4" w:rsidRPr="00036C93" w:rsidRDefault="00D633A4" w:rsidP="00D633A4">
            <w:pPr>
              <w:snapToGrid w:val="0"/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Unità di misura</w:t>
            </w:r>
          </w:p>
        </w:tc>
        <w:tc>
          <w:tcPr>
            <w:tcW w:w="322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Valore obiettivo  (2023)</w:t>
            </w:r>
          </w:p>
        </w:tc>
        <w:tc>
          <w:tcPr>
            <w:tcW w:w="252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Fonte di dati</w:t>
            </w:r>
          </w:p>
        </w:tc>
        <w:tc>
          <w:tcPr>
            <w:tcW w:w="510" w:type="pct"/>
            <w:vAlign w:val="center"/>
          </w:tcPr>
          <w:p w:rsidR="00D633A4" w:rsidRPr="00036C93" w:rsidRDefault="00D633A4" w:rsidP="00D633A4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</w:rPr>
              <w:t>Periodicità dell'informativa</w:t>
            </w:r>
          </w:p>
        </w:tc>
      </w:tr>
      <w:tr w:rsidR="008076FC" w:rsidTr="00D633A4">
        <w:tc>
          <w:tcPr>
            <w:tcW w:w="199" w:type="pct"/>
            <w:vMerge w:val="restart"/>
            <w:vAlign w:val="center"/>
          </w:tcPr>
          <w:p w:rsidR="008076FC" w:rsidRDefault="008076FC" w:rsidP="00D633A4">
            <w:pPr>
              <w:jc w:val="left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4</w:t>
            </w:r>
          </w:p>
        </w:tc>
        <w:tc>
          <w:tcPr>
            <w:tcW w:w="1297" w:type="pct"/>
            <w:vMerge w:val="restart"/>
            <w:vAlign w:val="center"/>
          </w:tcPr>
          <w:p w:rsidR="008076FC" w:rsidRPr="00036C93" w:rsidRDefault="008076FC" w:rsidP="00D633A4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Ob. Sp. 4.1</w:t>
            </w:r>
          </w:p>
          <w:p w:rsidR="008076FC" w:rsidRPr="00036C93" w:rsidRDefault="008076FC" w:rsidP="00D633A4">
            <w:pPr>
              <w:rPr>
                <w:rFonts w:ascii="Bell MT" w:hAnsi="Bell MT"/>
                <w:b/>
                <w:sz w:val="18"/>
                <w:szCs w:val="18"/>
              </w:rPr>
            </w:pPr>
            <w:r w:rsidRPr="00036C93">
              <w:rPr>
                <w:rFonts w:ascii="Bell MT" w:hAnsi="Bell MT"/>
                <w:b/>
                <w:sz w:val="18"/>
                <w:szCs w:val="18"/>
              </w:rPr>
              <w:t xml:space="preserve">Supportare l’attuazione dei Gruppi Operativi PEI e collegamento con Orizzonte 2020 e politiche nazionali per la ricerca e l’innovazione </w:t>
            </w:r>
          </w:p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eastAsia="en-GB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  <w:szCs w:val="16"/>
              </w:rPr>
            </w:pPr>
            <w:r w:rsidRPr="00036C93">
              <w:rPr>
                <w:rFonts w:ascii="Bell MT" w:hAnsi="Bell MT"/>
                <w:sz w:val="18"/>
                <w:szCs w:val="16"/>
              </w:rPr>
              <w:t xml:space="preserve">Az. </w:t>
            </w:r>
            <w:r>
              <w:rPr>
                <w:rFonts w:ascii="Bell MT" w:hAnsi="Bell MT"/>
                <w:sz w:val="18"/>
                <w:szCs w:val="16"/>
              </w:rPr>
              <w:t>4.1.1</w:t>
            </w:r>
            <w:r w:rsidRPr="00036C93">
              <w:rPr>
                <w:rFonts w:ascii="Bell MT" w:hAnsi="Bell MT"/>
                <w:sz w:val="18"/>
                <w:szCs w:val="16"/>
              </w:rPr>
              <w:br/>
              <w:t>Supporto ad attività di rete per i Gruppi Operativi PEI</w:t>
            </w: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Documento di ricerca e/o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analis</w:t>
            </w:r>
            <w:proofErr w:type="spellEnd"/>
          </w:p>
        </w:tc>
        <w:tc>
          <w:tcPr>
            <w:tcW w:w="514" w:type="pct"/>
            <w:vAlign w:val="center"/>
          </w:tcPr>
          <w:p w:rsidR="008076FC" w:rsidRPr="00D633A4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</w:rPr>
            </w:pPr>
            <w:proofErr w:type="spellStart"/>
            <w:r w:rsidRPr="00D633A4">
              <w:rPr>
                <w:rFonts w:ascii="Bell MT" w:hAnsi="Bell MT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D633A4">
              <w:rPr>
                <w:rFonts w:ascii="Bell MT" w:hAnsi="Bell MT"/>
                <w:sz w:val="18"/>
                <w:szCs w:val="18"/>
              </w:rPr>
              <w:t>Da definire</w:t>
            </w:r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D633A4">
              <w:rPr>
                <w:rFonts w:ascii="Bell MT" w:hAnsi="Bell MT"/>
                <w:sz w:val="18"/>
              </w:rPr>
              <w:t>RA</w:t>
            </w:r>
            <w:r w:rsidRPr="00036C93">
              <w:rPr>
                <w:rFonts w:ascii="Bell MT" w:hAnsi="Bell MT"/>
                <w:sz w:val="18"/>
                <w:lang w:val="en-US"/>
              </w:rPr>
              <w:t>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Linea Guida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Piattaforma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line</w:t>
            </w:r>
            <w:proofErr w:type="spellEnd"/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/Gruppo di lavoro in loco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Workshop / Focus Group</w:t>
            </w:r>
          </w:p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Ricerca Partner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 xml:space="preserve">Survey 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Convegno/Seminario/Videoconferenza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pStyle w:val="Paragrafoelenco"/>
              <w:spacing w:before="0"/>
              <w:ind w:left="750"/>
              <w:jc w:val="center"/>
              <w:rPr>
                <w:rFonts w:ascii="Bell MT" w:hAnsi="Bell MT"/>
                <w:sz w:val="18"/>
                <w:szCs w:val="14"/>
                <w:highlight w:val="red"/>
                <w:lang w:val="en-GB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Banca dati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  <w:lang w:val="en-GB"/>
              </w:rPr>
              <w:t>Study visit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D633A4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D633A4">
            <w:pPr>
              <w:pStyle w:val="Text1"/>
              <w:spacing w:after="0"/>
              <w:ind w:left="0"/>
              <w:jc w:val="center"/>
              <w:rPr>
                <w:rFonts w:ascii="Bell MT" w:hAnsi="Bell MT"/>
                <w:sz w:val="18"/>
                <w:szCs w:val="18"/>
                <w:lang w:val="en-US" w:eastAsia="en-GB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D633A4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Attività di supporto e consulenza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D633A4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Intensità</w:t>
            </w:r>
            <w:proofErr w:type="spellEnd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alta</w:t>
            </w:r>
            <w:proofErr w:type="spellEnd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/media/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bassa</w:t>
            </w:r>
            <w:proofErr w:type="spellEnd"/>
          </w:p>
        </w:tc>
        <w:tc>
          <w:tcPr>
            <w:tcW w:w="322" w:type="pct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D633A4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8076FC" w:rsidRPr="003B7F8C" w:rsidRDefault="008076FC" w:rsidP="007B5E8D">
            <w:pPr>
              <w:rPr>
                <w:rFonts w:ascii="Bell MT" w:hAnsi="Bell MT"/>
                <w:b/>
                <w:sz w:val="18"/>
                <w:szCs w:val="18"/>
              </w:rPr>
            </w:pPr>
            <w:r w:rsidRPr="003B7F8C">
              <w:rPr>
                <w:rFonts w:ascii="Bell MT" w:hAnsi="Bell MT"/>
                <w:b/>
                <w:sz w:val="18"/>
                <w:szCs w:val="18"/>
              </w:rPr>
              <w:t xml:space="preserve">Obiettivo specifico </w:t>
            </w:r>
            <w:r>
              <w:rPr>
                <w:rFonts w:ascii="Bell MT" w:hAnsi="Bell MT"/>
                <w:b/>
                <w:sz w:val="18"/>
                <w:szCs w:val="18"/>
              </w:rPr>
              <w:t>4</w:t>
            </w:r>
            <w:r w:rsidRPr="003B7F8C">
              <w:rPr>
                <w:rFonts w:ascii="Bell MT" w:hAnsi="Bell MT"/>
                <w:b/>
                <w:sz w:val="18"/>
                <w:szCs w:val="18"/>
              </w:rPr>
              <w:t>.</w:t>
            </w:r>
            <w:r>
              <w:rPr>
                <w:rFonts w:ascii="Bell MT" w:hAnsi="Bell MT"/>
                <w:b/>
                <w:sz w:val="18"/>
                <w:szCs w:val="18"/>
              </w:rPr>
              <w:t>2</w:t>
            </w:r>
          </w:p>
          <w:p w:rsidR="008076FC" w:rsidRPr="00036C93" w:rsidRDefault="008076FC" w:rsidP="007B5E8D">
            <w:pPr>
              <w:rPr>
                <w:rFonts w:ascii="Bell MT" w:hAnsi="Bell MT"/>
                <w:sz w:val="18"/>
                <w:szCs w:val="18"/>
                <w:lang w:val="en-US"/>
              </w:rPr>
            </w:pPr>
            <w:r w:rsidRPr="003B7F8C">
              <w:rPr>
                <w:rFonts w:ascii="Bell MT" w:hAnsi="Bell MT"/>
                <w:b/>
                <w:sz w:val="18"/>
                <w:szCs w:val="18"/>
              </w:rPr>
              <w:t>Promuovere l’innovazione</w:t>
            </w:r>
          </w:p>
        </w:tc>
        <w:tc>
          <w:tcPr>
            <w:tcW w:w="579" w:type="pct"/>
            <w:vMerge w:val="restart"/>
            <w:vAlign w:val="center"/>
          </w:tcPr>
          <w:p w:rsidR="008076FC" w:rsidRPr="00036C93" w:rsidRDefault="008076FC" w:rsidP="00D633A4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036C93">
              <w:rPr>
                <w:rFonts w:ascii="Bell MT" w:hAnsi="Bell MT"/>
                <w:sz w:val="18"/>
                <w:szCs w:val="18"/>
              </w:rPr>
              <w:t xml:space="preserve">Azione </w:t>
            </w:r>
            <w:r>
              <w:rPr>
                <w:rFonts w:ascii="Bell MT" w:hAnsi="Bell MT"/>
                <w:sz w:val="18"/>
                <w:szCs w:val="18"/>
              </w:rPr>
              <w:t>4</w:t>
            </w:r>
            <w:r w:rsidRPr="00036C93">
              <w:rPr>
                <w:rFonts w:ascii="Bell MT" w:hAnsi="Bell MT"/>
                <w:sz w:val="18"/>
                <w:szCs w:val="18"/>
              </w:rPr>
              <w:t>.</w:t>
            </w:r>
            <w:r>
              <w:rPr>
                <w:rFonts w:ascii="Bell MT" w:hAnsi="Bell MT"/>
                <w:sz w:val="18"/>
                <w:szCs w:val="18"/>
              </w:rPr>
              <w:t>2</w:t>
            </w:r>
            <w:r w:rsidRPr="00036C93">
              <w:rPr>
                <w:rFonts w:ascii="Bell MT" w:hAnsi="Bell MT"/>
                <w:sz w:val="18"/>
                <w:szCs w:val="18"/>
              </w:rPr>
              <w:t>.1 Servizi per la diffusione della innovazione</w:t>
            </w: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bCs/>
                <w:szCs w:val="24"/>
                <w:highlight w:val="red"/>
                <w:lang w:val="en-US"/>
              </w:rPr>
            </w:pP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  <w:lang w:val="en-US"/>
              </w:rPr>
              <w:t>Piattaforma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  <w:lang w:val="en-US"/>
              </w:rPr>
              <w:t xml:space="preserve"> on line – Social Network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Workshop, focus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group</w:t>
            </w:r>
            <w:proofErr w:type="spellEnd"/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Convegno, seminario, videoconferenza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Progetto ad Hoc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Study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Visit</w:t>
            </w:r>
            <w:proofErr w:type="spellEnd"/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Task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Force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on </w:t>
            </w:r>
            <w:proofErr w:type="spellStart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demand</w:t>
            </w:r>
            <w:proofErr w:type="spellEnd"/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 xml:space="preserve"> / Gruppo di Lavoro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ind w:left="0"/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Survey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Documento di ricerca e/o analisi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  <w:tr w:rsidR="008076FC" w:rsidTr="007B5E8D">
        <w:tc>
          <w:tcPr>
            <w:tcW w:w="199" w:type="pct"/>
            <w:vMerge/>
          </w:tcPr>
          <w:p w:rsidR="008076FC" w:rsidRDefault="008076FC" w:rsidP="00D633A4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297" w:type="pct"/>
            <w:vMerge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lang w:val="en-US"/>
              </w:rPr>
            </w:pPr>
          </w:p>
        </w:tc>
        <w:tc>
          <w:tcPr>
            <w:tcW w:w="579" w:type="pct"/>
            <w:vMerge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</w:p>
        </w:tc>
        <w:tc>
          <w:tcPr>
            <w:tcW w:w="1327" w:type="pct"/>
            <w:vAlign w:val="center"/>
          </w:tcPr>
          <w:p w:rsidR="008076FC" w:rsidRPr="00E74454" w:rsidRDefault="008076FC" w:rsidP="007B5E8D">
            <w:pPr>
              <w:spacing w:before="0"/>
              <w:jc w:val="center"/>
              <w:rPr>
                <w:rFonts w:ascii="Bell MT" w:hAnsi="Bell MT"/>
                <w:sz w:val="18"/>
                <w:szCs w:val="14"/>
                <w:highlight w:val="red"/>
              </w:rPr>
            </w:pPr>
            <w:r w:rsidRPr="00E74454">
              <w:rPr>
                <w:rFonts w:ascii="Bell MT" w:hAnsi="Bell MT"/>
                <w:sz w:val="18"/>
                <w:szCs w:val="14"/>
                <w:highlight w:val="red"/>
              </w:rPr>
              <w:t>Banca Dati</w:t>
            </w:r>
          </w:p>
        </w:tc>
        <w:tc>
          <w:tcPr>
            <w:tcW w:w="514" w:type="pct"/>
            <w:vAlign w:val="center"/>
          </w:tcPr>
          <w:p w:rsidR="008076FC" w:rsidRPr="00036C93" w:rsidRDefault="008076FC" w:rsidP="007B5E8D">
            <w:pPr>
              <w:snapToGrid w:val="0"/>
              <w:jc w:val="center"/>
              <w:rPr>
                <w:rFonts w:ascii="Bell MT" w:hAnsi="Bell MT"/>
                <w:sz w:val="18"/>
                <w:szCs w:val="18"/>
                <w:lang w:val="en-US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Nr</w:t>
            </w:r>
          </w:p>
        </w:tc>
        <w:tc>
          <w:tcPr>
            <w:tcW w:w="322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 xml:space="preserve">Da </w:t>
            </w:r>
            <w:proofErr w:type="spellStart"/>
            <w:r w:rsidRPr="00036C93">
              <w:rPr>
                <w:rFonts w:ascii="Bell MT" w:hAnsi="Bell MT"/>
                <w:sz w:val="18"/>
                <w:szCs w:val="18"/>
                <w:lang w:val="en-US"/>
              </w:rPr>
              <w:t>definire</w:t>
            </w:r>
            <w:proofErr w:type="spellEnd"/>
          </w:p>
        </w:tc>
        <w:tc>
          <w:tcPr>
            <w:tcW w:w="252" w:type="pct"/>
            <w:vAlign w:val="center"/>
          </w:tcPr>
          <w:p w:rsidR="008076FC" w:rsidRPr="00036C93" w:rsidRDefault="008076FC" w:rsidP="007B5E8D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Bell MT" w:hAnsi="Bell MT"/>
                <w:sz w:val="18"/>
                <w:lang w:val="en-US"/>
              </w:rPr>
            </w:pPr>
            <w:r w:rsidRPr="00036C93">
              <w:rPr>
                <w:rFonts w:ascii="Bell MT" w:hAnsi="Bell MT"/>
                <w:sz w:val="18"/>
                <w:lang w:val="en-US"/>
              </w:rPr>
              <w:t>RAE</w:t>
            </w:r>
          </w:p>
        </w:tc>
        <w:tc>
          <w:tcPr>
            <w:tcW w:w="510" w:type="pct"/>
            <w:vAlign w:val="center"/>
          </w:tcPr>
          <w:p w:rsidR="008076FC" w:rsidRPr="00036C93" w:rsidRDefault="008076FC" w:rsidP="007B5E8D">
            <w:pPr>
              <w:jc w:val="center"/>
              <w:rPr>
                <w:rFonts w:ascii="Bell MT" w:hAnsi="Bell MT"/>
                <w:sz w:val="18"/>
              </w:rPr>
            </w:pPr>
            <w:proofErr w:type="spellStart"/>
            <w:r w:rsidRPr="00036C93">
              <w:rPr>
                <w:rFonts w:ascii="Bell MT" w:hAnsi="Bell MT"/>
                <w:sz w:val="18"/>
                <w:lang w:val="en-US"/>
              </w:rPr>
              <w:t>Annuale</w:t>
            </w:r>
            <w:proofErr w:type="spellEnd"/>
          </w:p>
        </w:tc>
      </w:tr>
    </w:tbl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8B2AA2" w:rsidRDefault="008B2AA2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D147D4" w:rsidRDefault="00605221" w:rsidP="00902579">
      <w:pPr>
        <w:jc w:val="center"/>
        <w:rPr>
          <w:rFonts w:ascii="Bell MT" w:hAnsi="Bell MT"/>
          <w:b/>
          <w:sz w:val="24"/>
          <w:szCs w:val="24"/>
        </w:rPr>
      </w:pPr>
      <w:r w:rsidRPr="00036C93">
        <w:rPr>
          <w:rFonts w:ascii="Bell MT" w:hAnsi="Bell MT"/>
          <w:b/>
          <w:sz w:val="24"/>
          <w:szCs w:val="24"/>
        </w:rPr>
        <w:t xml:space="preserve">INDICATORI </w:t>
      </w:r>
      <w:proofErr w:type="spellStart"/>
      <w:r w:rsidRPr="00036C93">
        <w:rPr>
          <w:rFonts w:ascii="Bell MT" w:hAnsi="Bell MT"/>
          <w:b/>
          <w:sz w:val="24"/>
          <w:szCs w:val="24"/>
        </w:rPr>
        <w:t>DI</w:t>
      </w:r>
      <w:proofErr w:type="spellEnd"/>
      <w:r w:rsidRPr="00036C93">
        <w:rPr>
          <w:rFonts w:ascii="Bell MT" w:hAnsi="Bell MT"/>
          <w:b/>
          <w:sz w:val="24"/>
          <w:szCs w:val="24"/>
        </w:rPr>
        <w:t xml:space="preserve"> RISULTATO</w:t>
      </w:r>
      <w:r w:rsidR="00D147D4">
        <w:rPr>
          <w:rFonts w:ascii="Bell MT" w:hAnsi="Bell MT"/>
          <w:b/>
          <w:sz w:val="24"/>
          <w:szCs w:val="24"/>
        </w:rPr>
        <w:br w:type="page"/>
      </w:r>
    </w:p>
    <w:p w:rsidR="00605221" w:rsidRPr="00036C93" w:rsidRDefault="00605221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605221" w:rsidRPr="00036C93" w:rsidRDefault="00605221" w:rsidP="00902579">
      <w:pPr>
        <w:jc w:val="center"/>
        <w:rPr>
          <w:rFonts w:ascii="Bell MT" w:hAnsi="Bell MT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126"/>
        <w:gridCol w:w="2127"/>
        <w:gridCol w:w="992"/>
        <w:gridCol w:w="992"/>
        <w:gridCol w:w="1276"/>
        <w:gridCol w:w="992"/>
        <w:gridCol w:w="1276"/>
        <w:gridCol w:w="1637"/>
      </w:tblGrid>
      <w:tr w:rsidR="00884C2D" w:rsidRPr="00036C93" w:rsidTr="00DF39DD">
        <w:trPr>
          <w:trHeight w:val="531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Priorità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Obiettivo specifico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Risultato atteso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Indicatore di risultato</w:t>
            </w:r>
            <w:r w:rsidRPr="00036C93">
              <w:rPr>
                <w:rStyle w:val="Rimandonotaapidipagina"/>
                <w:rFonts w:ascii="Bell MT" w:hAnsi="Bell MT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snapToGrid w:val="0"/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Unità di misura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Valore di 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snapToGrid w:val="0"/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Anno di riferimento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Valore obiettivo  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Fonte di dati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Periodicità dell'informativa</w:t>
            </w:r>
          </w:p>
        </w:tc>
      </w:tr>
      <w:tr w:rsidR="00825A6A" w:rsidRPr="00036C93" w:rsidTr="00DF39DD">
        <w:trPr>
          <w:trHeight w:val="1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32"/>
                <w:szCs w:val="32"/>
                <w:lang w:val="en-US"/>
              </w:rPr>
            </w:pPr>
            <w:r w:rsidRPr="00036C93">
              <w:rPr>
                <w:rFonts w:ascii="Bell MT" w:hAnsi="Bell MT" w:cs="Arial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Ob. Sp. 1.1</w:t>
            </w:r>
          </w:p>
          <w:p w:rsidR="00825A6A" w:rsidRPr="00036C93" w:rsidRDefault="00825A6A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  <w:p w:rsidR="00825A6A" w:rsidRPr="00036C93" w:rsidRDefault="00825A6A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 xml:space="preserve">Miglioramento dei risultati e degli impatti della politica di Sviluppo Rurale in Italia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36C93">
              <w:rPr>
                <w:rFonts w:ascii="Bell MT" w:hAnsi="Bell MT" w:cs="Arial"/>
                <w:b/>
                <w:sz w:val="16"/>
                <w:szCs w:val="16"/>
              </w:rPr>
              <w:t>. 1.1.1</w:t>
            </w:r>
          </w:p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Incremento della capacità progettuale, gestionale  e amministrativa delle Autorità di gestione e degli Organismi Pagatori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22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tabs>
                <w:tab w:val="left" w:pos="720"/>
              </w:tabs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del Programma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tabs>
                <w:tab w:val="left" w:pos="720"/>
              </w:tabs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32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tabs>
                <w:tab w:val="left" w:pos="720"/>
              </w:tabs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12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tabs>
                <w:tab w:val="left" w:pos="720"/>
              </w:tabs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36C93">
              <w:rPr>
                <w:rFonts w:ascii="Bell MT" w:hAnsi="Bell MT" w:cs="Arial"/>
                <w:b/>
                <w:sz w:val="16"/>
                <w:szCs w:val="16"/>
              </w:rPr>
              <w:t>. 1.1.2</w:t>
            </w:r>
          </w:p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left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Aumento degli scambi di esperienze per il rafforzamento delle competenze gestionali e progettuali dei PSR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del Programma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8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N. reti create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31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36C93">
              <w:rPr>
                <w:rFonts w:ascii="Bell MT" w:hAnsi="Bell MT" w:cs="Arial"/>
                <w:b/>
                <w:sz w:val="16"/>
                <w:szCs w:val="16"/>
              </w:rPr>
              <w:t xml:space="preserve">. 1.1.3 </w:t>
            </w:r>
          </w:p>
          <w:p w:rsidR="00825A6A" w:rsidRPr="00036C93" w:rsidRDefault="00825A6A" w:rsidP="00DF39DD">
            <w:pPr>
              <w:spacing w:before="0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Miglioramento dei sistemi informativi dei PSR, nonché della valutazione e monitoraggio del FEASR e delle aree rurali italiane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aragrafoelenco"/>
              <w:spacing w:before="0"/>
              <w:ind w:left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aragrafoelenco"/>
              <w:spacing w:before="0"/>
              <w:ind w:left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del Programma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aragrafoelenco"/>
              <w:spacing w:before="0"/>
              <w:ind w:left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1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aragrafoelenco"/>
              <w:spacing w:before="0"/>
              <w:ind w:left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825A6A" w:rsidRPr="00036C93" w:rsidRDefault="00825A6A" w:rsidP="00DF39DD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30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36C93">
              <w:rPr>
                <w:rFonts w:ascii="Bell MT" w:hAnsi="Bell MT" w:cs="Arial"/>
                <w:b/>
                <w:sz w:val="16"/>
                <w:szCs w:val="16"/>
              </w:rPr>
              <w:t xml:space="preserve">. 1.1.4 </w:t>
            </w:r>
          </w:p>
          <w:p w:rsidR="00825A6A" w:rsidRPr="00036C93" w:rsidRDefault="00825A6A" w:rsidP="00DF39DD">
            <w:pPr>
              <w:pStyle w:val="Text1"/>
              <w:spacing w:before="0" w:after="0"/>
              <w:ind w:left="0"/>
              <w:jc w:val="left"/>
              <w:rPr>
                <w:rFonts w:ascii="Bell MT" w:hAnsi="Bell MT" w:cs="Arial"/>
                <w:sz w:val="16"/>
                <w:szCs w:val="16"/>
                <w:lang w:eastAsia="en-GB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Rafforzamento della programmazione locale, dell’approccio integrato e della progettazione partecipata e collettiva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29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del Programma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29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N. reti create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29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DF39DD">
        <w:trPr>
          <w:trHeight w:val="29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25A6A" w:rsidRPr="00036C93" w:rsidTr="00825A6A">
        <w:trPr>
          <w:trHeight w:val="2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pStyle w:val="Text1"/>
              <w:spacing w:before="0" w:after="0"/>
              <w:ind w:left="0"/>
              <w:jc w:val="center"/>
              <w:rPr>
                <w:rFonts w:ascii="Bell MT" w:hAnsi="Bell MT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left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A6A" w:rsidRPr="00036C93" w:rsidRDefault="00825A6A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</w:tbl>
    <w:p w:rsidR="006A4344" w:rsidRPr="00036C93" w:rsidRDefault="006A4344" w:rsidP="00902579">
      <w:pPr>
        <w:jc w:val="center"/>
        <w:rPr>
          <w:rFonts w:ascii="Bell MT" w:hAnsi="Bell MT"/>
          <w:b/>
          <w:sz w:val="24"/>
          <w:szCs w:val="24"/>
        </w:rPr>
      </w:pPr>
    </w:p>
    <w:p w:rsidR="00605221" w:rsidRPr="00036C93" w:rsidRDefault="006A4344" w:rsidP="00902579">
      <w:pPr>
        <w:jc w:val="center"/>
        <w:rPr>
          <w:rFonts w:ascii="Bell MT" w:hAnsi="Bell MT"/>
          <w:b/>
          <w:sz w:val="24"/>
          <w:szCs w:val="24"/>
        </w:rPr>
      </w:pPr>
      <w:r w:rsidRPr="00036C93">
        <w:rPr>
          <w:rFonts w:ascii="Bell MT" w:hAnsi="Bell MT"/>
          <w:b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2693"/>
        <w:gridCol w:w="2410"/>
        <w:gridCol w:w="850"/>
        <w:gridCol w:w="992"/>
        <w:gridCol w:w="1276"/>
        <w:gridCol w:w="1134"/>
        <w:gridCol w:w="1276"/>
        <w:gridCol w:w="1637"/>
      </w:tblGrid>
      <w:tr w:rsidR="00884C2D" w:rsidRPr="00036C93" w:rsidTr="00DF39DD">
        <w:trPr>
          <w:trHeight w:val="531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lastRenderedPageBreak/>
              <w:t>Priorità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Obiettivo specifico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Risultato atteso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Indicatore di risultato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snapToGrid w:val="0"/>
              <w:spacing w:before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Unità di misura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Valore di 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snapToGrid w:val="0"/>
              <w:spacing w:before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Anno di riferimento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Valore obiettivo  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Fonte di dati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036C93">
              <w:rPr>
                <w:rFonts w:ascii="Bell MT" w:hAnsi="Bell MT" w:cs="Arial"/>
                <w:b/>
                <w:sz w:val="18"/>
                <w:szCs w:val="18"/>
              </w:rPr>
              <w:t>Periodicità dell'informativa</w:t>
            </w:r>
          </w:p>
        </w:tc>
      </w:tr>
      <w:tr w:rsidR="00884C2D" w:rsidRPr="00036C93" w:rsidTr="00DF39DD">
        <w:trPr>
          <w:trHeight w:val="189"/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32"/>
                <w:szCs w:val="32"/>
              </w:rPr>
            </w:pPr>
            <w:r w:rsidRPr="00036C93">
              <w:rPr>
                <w:rFonts w:ascii="Bell MT" w:hAnsi="Bell MT" w:cs="Arial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8C" w:rsidRDefault="003B7F8C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Ob. Sp. 2.1</w:t>
            </w:r>
          </w:p>
          <w:p w:rsidR="006A4344" w:rsidRPr="00036C93" w:rsidRDefault="006A4344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  <w:p w:rsidR="008B2AA2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Favorire azioni di rete tra imprese operanti nel settore primario</w:t>
            </w:r>
            <w:r w:rsidR="008B2AA2">
              <w:rPr>
                <w:rFonts w:ascii="Bell MT" w:hAnsi="Bell MT" w:cs="Arial"/>
                <w:b/>
                <w:sz w:val="16"/>
                <w:szCs w:val="16"/>
              </w:rPr>
              <w:t xml:space="preserve"> </w:t>
            </w:r>
          </w:p>
          <w:p w:rsidR="00884C2D" w:rsidRDefault="008B2AA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>
              <w:rPr>
                <w:rFonts w:ascii="Bell MT" w:hAnsi="Bell MT" w:cs="Arial"/>
                <w:b/>
                <w:sz w:val="16"/>
                <w:szCs w:val="16"/>
              </w:rPr>
              <w:t>e tra istituzioni, imprese del settore primario ed altri settori economici</w:t>
            </w:r>
          </w:p>
          <w:p w:rsidR="008B2AA2" w:rsidRPr="00036C93" w:rsidRDefault="008B2AA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F5C" w:rsidRPr="00036C93" w:rsidRDefault="00D27F5C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  <w:p w:rsidR="00884C2D" w:rsidRPr="008B2AA2" w:rsidRDefault="00884C2D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8B2AA2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. 2.1.1 </w:t>
            </w:r>
          </w:p>
          <w:p w:rsidR="008B2AA2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b/>
                <w:sz w:val="16"/>
                <w:szCs w:val="16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In</w:t>
            </w:r>
            <w:r w:rsidR="008B2AA2" w:rsidRPr="008B2AA2">
              <w:rPr>
                <w:rFonts w:ascii="Bell MT" w:hAnsi="Bell MT" w:cs="Arial"/>
                <w:b/>
                <w:sz w:val="16"/>
                <w:szCs w:val="16"/>
              </w:rPr>
              <w:t>crementare</w:t>
            </w:r>
            <w:r w:rsidR="008B2AA2">
              <w:rPr>
                <w:rFonts w:ascii="Bell MT" w:hAnsi="Bell MT" w:cs="Arial"/>
                <w:b/>
                <w:sz w:val="16"/>
                <w:szCs w:val="16"/>
              </w:rPr>
              <w:t xml:space="preserve"> le sinergie, gli scambi di esperienza e le azioni comuni con il partenariato, </w:t>
            </w:r>
          </w:p>
          <w:p w:rsidR="00884C2D" w:rsidRPr="00036C93" w:rsidRDefault="008B2AA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b/>
                <w:sz w:val="18"/>
                <w:szCs w:val="18"/>
              </w:rPr>
            </w:pPr>
            <w:r>
              <w:rPr>
                <w:rFonts w:ascii="Bell MT" w:hAnsi="Bell MT" w:cs="Arial"/>
                <w:b/>
                <w:sz w:val="16"/>
                <w:szCs w:val="16"/>
              </w:rPr>
              <w:t xml:space="preserve">al fine di migliorare l’attuazione dello sviluppo rurale e contribuire allo sviluppo delle aree rurali italiane.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84C2D" w:rsidRPr="00036C93" w:rsidTr="00DF39DD">
        <w:trPr>
          <w:trHeight w:val="187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N. reti create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84C2D" w:rsidRPr="00036C93" w:rsidTr="00DF39DD">
        <w:trPr>
          <w:trHeight w:val="187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84C2D" w:rsidRPr="00036C93" w:rsidTr="00DF39DD">
        <w:trPr>
          <w:trHeight w:val="187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884C2D" w:rsidRPr="00036C93" w:rsidTr="00825A6A">
        <w:trPr>
          <w:trHeight w:val="1567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2D" w:rsidRPr="00036C93" w:rsidRDefault="00884C2D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DF39DD">
        <w:trPr>
          <w:trHeight w:val="235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8B2AA2" w:rsidRDefault="00041262" w:rsidP="00DF39DD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Ob. Sp. 2.2</w:t>
            </w:r>
          </w:p>
          <w:p w:rsidR="00041262" w:rsidRPr="008B2AA2" w:rsidRDefault="00041262" w:rsidP="008B2AA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Favorire la cultura di impresa, l’accesso ai finanziamenti e l’imprenditoria giovanile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8B2AA2" w:rsidRDefault="00041262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8B2AA2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. 2.2.1 </w:t>
            </w:r>
          </w:p>
          <w:p w:rsidR="00041262" w:rsidRPr="008B2AA2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b/>
                <w:sz w:val="18"/>
                <w:szCs w:val="18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Incremento della diffusione delle opportunità offerte dai PSR e dalle altre politiche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DF39DD">
        <w:trPr>
          <w:trHeight w:val="23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azioni di comunicazione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DF39DD">
        <w:trPr>
          <w:trHeight w:val="23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del Programma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DF39DD">
        <w:trPr>
          <w:trHeight w:val="23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DF39DD">
        <w:trPr>
          <w:trHeight w:val="372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8B2AA2" w:rsidRDefault="00041262" w:rsidP="00DF39DD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8B2AA2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. 2.2.2 </w:t>
            </w:r>
          </w:p>
          <w:p w:rsidR="00041262" w:rsidRPr="00036C93" w:rsidRDefault="00041262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b/>
                <w:sz w:val="18"/>
                <w:szCs w:val="18"/>
                <w:highlight w:val="green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Aumento della diffusione delle informazioni sulle normative aziendali e nuove opportunità imprenditoriali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DF39DD">
        <w:trPr>
          <w:trHeight w:val="371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tabs>
                <w:tab w:val="left" w:pos="720"/>
              </w:tabs>
              <w:spacing w:before="0" w:after="0"/>
              <w:ind w:left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azioni di comunicazione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041262" w:rsidRPr="00036C93" w:rsidTr="00041262">
        <w:trPr>
          <w:trHeight w:val="195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tabs>
                <w:tab w:val="left" w:pos="720"/>
              </w:tabs>
              <w:spacing w:before="0" w:after="0"/>
              <w:ind w:left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041262" w:rsidRPr="00036C93" w:rsidRDefault="00041262" w:rsidP="00DF39DD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62" w:rsidRPr="00036C93" w:rsidRDefault="00041262" w:rsidP="00DF39DD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</w:tbl>
    <w:p w:rsidR="00884C2D" w:rsidRPr="00041262" w:rsidRDefault="00884C2D" w:rsidP="00902579">
      <w:pPr>
        <w:jc w:val="center"/>
        <w:rPr>
          <w:rFonts w:ascii="Bell MT" w:hAnsi="Bell MT"/>
          <w:b/>
          <w:sz w:val="24"/>
          <w:szCs w:val="24"/>
          <w:lang w:val="fr-FR"/>
        </w:rPr>
      </w:pPr>
    </w:p>
    <w:p w:rsidR="00291366" w:rsidRPr="00041262" w:rsidRDefault="00A82B90" w:rsidP="00902579">
      <w:pPr>
        <w:jc w:val="center"/>
        <w:rPr>
          <w:rFonts w:ascii="Bell MT" w:hAnsi="Bell MT"/>
          <w:b/>
          <w:sz w:val="24"/>
          <w:szCs w:val="24"/>
          <w:lang w:val="fr-FR"/>
        </w:rPr>
      </w:pPr>
      <w:r w:rsidRPr="00041262">
        <w:rPr>
          <w:rFonts w:ascii="Bell MT" w:hAnsi="Bell MT"/>
          <w:b/>
          <w:sz w:val="24"/>
          <w:szCs w:val="24"/>
          <w:lang w:val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126"/>
        <w:gridCol w:w="2127"/>
        <w:gridCol w:w="992"/>
        <w:gridCol w:w="992"/>
        <w:gridCol w:w="1276"/>
        <w:gridCol w:w="992"/>
        <w:gridCol w:w="1276"/>
        <w:gridCol w:w="1637"/>
      </w:tblGrid>
      <w:tr w:rsidR="00291366" w:rsidRPr="00036C93" w:rsidTr="005D135B">
        <w:trPr>
          <w:trHeight w:val="531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lastRenderedPageBreak/>
              <w:t>Priorità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Obiettivo specifico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Risultato atteso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Indicatore di risultato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Unità di misura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Valore di 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Anno di riferimento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Valore obiettivo  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Fonte di dati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Periodicità dell'informativa</w:t>
            </w:r>
          </w:p>
        </w:tc>
      </w:tr>
      <w:tr w:rsidR="00291366" w:rsidRPr="00036C93" w:rsidTr="005D135B">
        <w:trPr>
          <w:trHeight w:val="442"/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32"/>
                <w:szCs w:val="32"/>
              </w:rPr>
            </w:pPr>
            <w:r w:rsidRPr="00036C93">
              <w:rPr>
                <w:rFonts w:ascii="Bell MT" w:hAnsi="Bell MT" w:cs="Arial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Ob. Sp. 3.1</w:t>
            </w:r>
          </w:p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Migliorare l’accesso alle informazioni e la comunicazione della politica di sviluppo rurale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36C93">
              <w:rPr>
                <w:rFonts w:ascii="Bell MT" w:hAnsi="Bell MT" w:cs="Arial"/>
                <w:b/>
                <w:sz w:val="16"/>
                <w:szCs w:val="16"/>
              </w:rPr>
              <w:t>. 3.1.1</w:t>
            </w:r>
          </w:p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Trasparenza e visibilità delle politiche di sviluppo rurale</w:t>
            </w:r>
          </w:p>
          <w:p w:rsidR="00291366" w:rsidRPr="00036C93" w:rsidRDefault="00291366" w:rsidP="005D135B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azioni di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265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372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371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6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Ob. Sp. 3.2 Coinvolgimento attivo di nuovi soggetti/attori nelle politiche di sviluppo rurale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Risultato 3.2.2</w:t>
            </w:r>
          </w:p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 xml:space="preserve">Valorizzazione delle opportunità occupazionali e ascolto del territorio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193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193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azioni di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193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del Programma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291366" w:rsidRPr="00036C93" w:rsidTr="005D135B">
        <w:trPr>
          <w:trHeight w:val="193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66" w:rsidRPr="00036C93" w:rsidRDefault="00291366" w:rsidP="005D135B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</w:tbl>
    <w:p w:rsidR="00D147D4" w:rsidRDefault="00D147D4" w:rsidP="00902579">
      <w:pPr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br w:type="page"/>
      </w:r>
    </w:p>
    <w:p w:rsidR="00884C2D" w:rsidRDefault="00884C2D" w:rsidP="00902579">
      <w:pPr>
        <w:jc w:val="center"/>
        <w:rPr>
          <w:rFonts w:ascii="Bell MT" w:hAnsi="Bell MT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126"/>
        <w:gridCol w:w="2127"/>
        <w:gridCol w:w="992"/>
        <w:gridCol w:w="992"/>
        <w:gridCol w:w="1276"/>
        <w:gridCol w:w="992"/>
        <w:gridCol w:w="1276"/>
        <w:gridCol w:w="1637"/>
      </w:tblGrid>
      <w:tr w:rsidR="00473CF6" w:rsidRPr="00036C93" w:rsidTr="00473CF6">
        <w:trPr>
          <w:trHeight w:val="531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Priorità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Obiettivo specifico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Risultato atteso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Indicatore di risultato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Unità di misura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Valore di 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snapToGrid w:val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Anno di riferimento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Valore obiettivo  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Fonte di dati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73CF6" w:rsidRPr="00036C93" w:rsidRDefault="00473CF6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Periodicità dell'informativa</w:t>
            </w:r>
          </w:p>
        </w:tc>
      </w:tr>
      <w:tr w:rsidR="00A3126F" w:rsidRPr="00036C93" w:rsidTr="00473CF6">
        <w:trPr>
          <w:trHeight w:val="442"/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32"/>
                <w:szCs w:val="32"/>
              </w:rPr>
            </w:pPr>
            <w:r>
              <w:rPr>
                <w:rFonts w:ascii="Bell MT" w:hAnsi="Bell MT" w:cs="Arial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 xml:space="preserve">Ob. Sp. </w:t>
            </w:r>
            <w:r>
              <w:rPr>
                <w:rFonts w:ascii="Bell MT" w:hAnsi="Bell MT" w:cs="Arial"/>
                <w:b/>
                <w:sz w:val="16"/>
                <w:szCs w:val="16"/>
              </w:rPr>
              <w:t>4.1</w:t>
            </w:r>
          </w:p>
          <w:p w:rsidR="00A3126F" w:rsidRPr="00036C93" w:rsidRDefault="00A3126F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036C93">
              <w:rPr>
                <w:rFonts w:ascii="Bell MT" w:hAnsi="Bell MT" w:cs="Arial"/>
                <w:b/>
                <w:sz w:val="16"/>
                <w:szCs w:val="16"/>
              </w:rPr>
              <w:t>Supportare l’attuazione dei Gruppi Operativi PEI e collegamento con Orizzonte 2020 e politiche nazionali per la ricerca e l’innovazione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705FE4" w:rsidRDefault="00A3126F" w:rsidP="00705FE4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036C93">
              <w:rPr>
                <w:rFonts w:ascii="Bell MT" w:hAnsi="Bell MT" w:cs="Arial"/>
                <w:b/>
                <w:sz w:val="16"/>
                <w:szCs w:val="16"/>
              </w:rPr>
              <w:t xml:space="preserve">. </w:t>
            </w:r>
            <w:r>
              <w:rPr>
                <w:rFonts w:ascii="Bell MT" w:hAnsi="Bell MT" w:cs="Arial"/>
                <w:b/>
                <w:sz w:val="16"/>
                <w:szCs w:val="16"/>
              </w:rPr>
              <w:t>4.</w:t>
            </w:r>
            <w:r w:rsidRPr="00705FE4">
              <w:rPr>
                <w:rFonts w:ascii="Bell MT" w:eastAsia="Calibri" w:hAnsi="Bell MT" w:cs="Arial"/>
                <w:b/>
                <w:sz w:val="16"/>
                <w:szCs w:val="16"/>
                <w:lang w:eastAsia="en-GB"/>
              </w:rPr>
              <w:t>1.1</w:t>
            </w:r>
            <w:r w:rsidR="00705FE4" w:rsidRPr="00705FE4">
              <w:rPr>
                <w:rFonts w:ascii="Bell MT" w:eastAsia="Calibri" w:hAnsi="Bell MT" w:cs="Arial"/>
                <w:b/>
                <w:sz w:val="16"/>
                <w:szCs w:val="16"/>
                <w:lang w:eastAsia="en-GB"/>
              </w:rPr>
              <w:t xml:space="preserve"> Sostegno per l’interazione efficace ed efficiente tra i Gruppi Operativi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N. reti create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napToGrid w:val="0"/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pStyle w:val="Puntoelenco"/>
              <w:numPr>
                <w:ilvl w:val="0"/>
                <w:numId w:val="0"/>
              </w:numPr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A3126F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A3126F" w:rsidRPr="00036C93" w:rsidTr="00A3126F">
        <w:trPr>
          <w:trHeight w:val="265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6F" w:rsidRPr="00036C93" w:rsidRDefault="00A3126F" w:rsidP="00473CF6">
            <w:pPr>
              <w:pStyle w:val="Puntoelenco"/>
              <w:tabs>
                <w:tab w:val="left" w:pos="720"/>
              </w:tabs>
              <w:ind w:left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spacing w:before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A3126F" w:rsidRPr="00036C93" w:rsidTr="00A3126F">
        <w:trPr>
          <w:trHeight w:val="372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A3126F" w:rsidRPr="00036C93" w:rsidTr="00A3126F">
        <w:trPr>
          <w:trHeight w:val="371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6F" w:rsidRPr="00036C93" w:rsidRDefault="00A3126F" w:rsidP="00473CF6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F" w:rsidRPr="00036C93" w:rsidRDefault="00A3126F" w:rsidP="00473CF6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473CF6">
        <w:trPr>
          <w:trHeight w:val="6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8B2AA2" w:rsidRDefault="00B62D8B" w:rsidP="00A3126F">
            <w:pPr>
              <w:spacing w:before="0"/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Ob. Sp. </w:t>
            </w:r>
            <w:r>
              <w:rPr>
                <w:rFonts w:ascii="Bell MT" w:hAnsi="Bell MT" w:cs="Arial"/>
                <w:b/>
                <w:sz w:val="16"/>
                <w:szCs w:val="16"/>
              </w:rPr>
              <w:t>4.2</w:t>
            </w:r>
          </w:p>
          <w:p w:rsidR="00B62D8B" w:rsidRPr="008B2AA2" w:rsidRDefault="00B62D8B" w:rsidP="00A3126F">
            <w:pPr>
              <w:spacing w:before="0"/>
              <w:jc w:val="center"/>
              <w:rPr>
                <w:rFonts w:ascii="Bell MT" w:hAnsi="Bell MT" w:cs="Arial"/>
                <w:sz w:val="18"/>
                <w:szCs w:val="18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Promuovere l’innovazione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8B2AA2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proofErr w:type="spellStart"/>
            <w:r w:rsidRPr="008B2AA2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. </w:t>
            </w:r>
            <w:r>
              <w:rPr>
                <w:rFonts w:ascii="Bell MT" w:hAnsi="Bell MT" w:cs="Arial"/>
                <w:b/>
                <w:sz w:val="16"/>
                <w:szCs w:val="16"/>
              </w:rPr>
              <w:t>4.2.1</w:t>
            </w:r>
          </w:p>
          <w:p w:rsidR="00B62D8B" w:rsidRPr="008B2AA2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b/>
                <w:sz w:val="18"/>
                <w:szCs w:val="18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>Incremento dell’integrazione tra ricerca, settore primario ed agroalimentare</w:t>
            </w:r>
          </w:p>
          <w:p w:rsidR="00B62D8B" w:rsidRPr="008B2AA2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Bell MT" w:hAnsi="Bell MT" w:cs="Arial"/>
                <w:b/>
                <w:sz w:val="18"/>
                <w:szCs w:val="18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473CF6">
        <w:trPr>
          <w:trHeight w:val="193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N. reti create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SNA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9F3221">
        <w:trPr>
          <w:trHeight w:val="6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che hanno collaborato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473CF6">
        <w:trPr>
          <w:trHeight w:val="193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8B2AA2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2AA2">
              <w:rPr>
                <w:rFonts w:ascii="Bell MT" w:hAnsi="Bell MT" w:cs="Arial"/>
                <w:b/>
                <w:sz w:val="16"/>
                <w:szCs w:val="16"/>
              </w:rPr>
              <w:t>Ris</w:t>
            </w:r>
            <w:proofErr w:type="spellEnd"/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. </w:t>
            </w:r>
            <w:r>
              <w:rPr>
                <w:rFonts w:ascii="Bell MT" w:hAnsi="Bell MT" w:cs="Arial"/>
                <w:b/>
                <w:sz w:val="16"/>
                <w:szCs w:val="16"/>
              </w:rPr>
              <w:t>4.2.2</w:t>
            </w: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 </w:t>
            </w:r>
          </w:p>
          <w:p w:rsidR="00B62D8B" w:rsidRPr="00036C93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Promozione di soluzioni innovative per le </w:t>
            </w:r>
            <w:r w:rsidR="008E27F0">
              <w:rPr>
                <w:rFonts w:ascii="Bell MT" w:hAnsi="Bell MT" w:cs="Arial"/>
                <w:b/>
                <w:sz w:val="16"/>
                <w:szCs w:val="16"/>
              </w:rPr>
              <w:t>aziende agricole e le imprese nelle</w:t>
            </w: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 aree rurali  </w:t>
            </w:r>
          </w:p>
          <w:p w:rsidR="00B62D8B" w:rsidRPr="00036C93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  <w:r w:rsidRPr="008B2AA2">
              <w:rPr>
                <w:rFonts w:ascii="Bell MT" w:hAnsi="Bell M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attori raggiunti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A3126F">
        <w:trPr>
          <w:trHeight w:val="504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Gradimento azioni di comunicazione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A3126F">
        <w:trPr>
          <w:trHeight w:val="502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8B2AA2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buone pratiche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  <w:tr w:rsidR="00B62D8B" w:rsidRPr="00036C93" w:rsidTr="00A3126F">
        <w:trPr>
          <w:trHeight w:val="502"/>
          <w:tblHeader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473CF6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8B2AA2" w:rsidRDefault="00B62D8B" w:rsidP="00A3126F">
            <w:pPr>
              <w:spacing w:before="0"/>
              <w:rPr>
                <w:rFonts w:ascii="Bell MT" w:hAnsi="Bell MT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 prodotti utilizzati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proofErr w:type="spellStart"/>
            <w:r w:rsidRPr="00036C93">
              <w:rPr>
                <w:rFonts w:ascii="Bell MT" w:hAnsi="Bell MT" w:cs="Arial"/>
                <w:sz w:val="16"/>
                <w:szCs w:val="16"/>
              </w:rPr>
              <w:t>Survey</w:t>
            </w:r>
            <w:proofErr w:type="spellEnd"/>
          </w:p>
          <w:p w:rsidR="00B62D8B" w:rsidRPr="00036C93" w:rsidRDefault="00B62D8B" w:rsidP="00041262">
            <w:pPr>
              <w:pStyle w:val="Puntoelenco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="Bell MT" w:hAnsi="Bell MT" w:cs="Arial"/>
                <w:sz w:val="16"/>
                <w:szCs w:val="16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Monitoraggio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036C93" w:rsidRDefault="00B62D8B" w:rsidP="00041262">
            <w:pPr>
              <w:spacing w:before="0"/>
              <w:jc w:val="center"/>
              <w:rPr>
                <w:rFonts w:ascii="Bell MT" w:hAnsi="Bell MT"/>
              </w:rPr>
            </w:pPr>
            <w:r w:rsidRPr="00036C93">
              <w:rPr>
                <w:rFonts w:ascii="Bell MT" w:hAnsi="Bell MT" w:cs="Arial"/>
                <w:sz w:val="16"/>
                <w:szCs w:val="16"/>
              </w:rPr>
              <w:t>Biennale</w:t>
            </w:r>
          </w:p>
        </w:tc>
      </w:tr>
    </w:tbl>
    <w:p w:rsidR="00473CF6" w:rsidRPr="00036C93" w:rsidRDefault="00473CF6" w:rsidP="00902579">
      <w:pPr>
        <w:jc w:val="center"/>
        <w:rPr>
          <w:rFonts w:ascii="Bell MT" w:hAnsi="Bell MT"/>
          <w:b/>
          <w:sz w:val="24"/>
          <w:szCs w:val="24"/>
        </w:rPr>
      </w:pPr>
    </w:p>
    <w:sectPr w:rsidR="00473CF6" w:rsidRPr="00036C93" w:rsidSect="00184D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76" w:rsidRDefault="00B46B76" w:rsidP="008F6A13">
      <w:pPr>
        <w:spacing w:before="0"/>
      </w:pPr>
      <w:r>
        <w:separator/>
      </w:r>
    </w:p>
  </w:endnote>
  <w:endnote w:type="continuationSeparator" w:id="0">
    <w:p w:rsidR="00B46B76" w:rsidRDefault="00B46B76" w:rsidP="008F6A1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4D" w:rsidRDefault="004C7C4D">
    <w:pPr>
      <w:pStyle w:val="Pidipagina"/>
      <w:jc w:val="right"/>
    </w:pPr>
    <w:fldSimple w:instr="PAGE   \* MERGEFORMAT">
      <w:r w:rsidR="007C5D6F">
        <w:rPr>
          <w:noProof/>
        </w:rPr>
        <w:t>17</w:t>
      </w:r>
    </w:fldSimple>
  </w:p>
  <w:p w:rsidR="004C7C4D" w:rsidRDefault="004C7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76" w:rsidRDefault="00B46B76" w:rsidP="008F6A13">
      <w:pPr>
        <w:spacing w:before="0"/>
      </w:pPr>
      <w:r>
        <w:separator/>
      </w:r>
    </w:p>
  </w:footnote>
  <w:footnote w:type="continuationSeparator" w:id="0">
    <w:p w:rsidR="00B46B76" w:rsidRDefault="00B46B76" w:rsidP="008F6A13">
      <w:pPr>
        <w:spacing w:before="0"/>
      </w:pPr>
      <w:r>
        <w:continuationSeparator/>
      </w:r>
    </w:p>
  </w:footnote>
  <w:footnote w:id="1">
    <w:p w:rsidR="004C7C4D" w:rsidRPr="00036C93" w:rsidRDefault="004C7C4D" w:rsidP="00884C2D">
      <w:pPr>
        <w:pStyle w:val="Testonotaapidipagina"/>
        <w:rPr>
          <w:rFonts w:ascii="Bell MT" w:hAnsi="Bell MT"/>
          <w:sz w:val="16"/>
          <w:szCs w:val="16"/>
        </w:rPr>
      </w:pPr>
      <w:r w:rsidRPr="00036C93">
        <w:rPr>
          <w:rStyle w:val="Rimandonotaapidipagina"/>
          <w:rFonts w:ascii="Bell MT" w:hAnsi="Bell MT"/>
          <w:sz w:val="18"/>
          <w:szCs w:val="18"/>
        </w:rPr>
        <w:footnoteRef/>
      </w:r>
      <w:r w:rsidRPr="00036C93">
        <w:rPr>
          <w:rFonts w:ascii="Bell MT" w:hAnsi="Bell MT"/>
          <w:sz w:val="16"/>
          <w:szCs w:val="16"/>
        </w:rPr>
        <w:t xml:space="preserve"> Gli indicatori di risultato vanno intesi sempre divisi per tipologia di soggetto o di tematica.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A4EA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2C2B"/>
    <w:multiLevelType w:val="hybridMultilevel"/>
    <w:tmpl w:val="3CD66724"/>
    <w:lvl w:ilvl="0" w:tplc="65723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C3DDA"/>
    <w:multiLevelType w:val="hybridMultilevel"/>
    <w:tmpl w:val="1F28C876"/>
    <w:lvl w:ilvl="0" w:tplc="771E266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A7171"/>
    <w:multiLevelType w:val="hybridMultilevel"/>
    <w:tmpl w:val="766A26EC"/>
    <w:lvl w:ilvl="0" w:tplc="771E266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871"/>
    <w:multiLevelType w:val="hybridMultilevel"/>
    <w:tmpl w:val="66321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E502A"/>
    <w:multiLevelType w:val="hybridMultilevel"/>
    <w:tmpl w:val="A87E9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C1770"/>
    <w:multiLevelType w:val="hybridMultilevel"/>
    <w:tmpl w:val="2DEAEE76"/>
    <w:lvl w:ilvl="0" w:tplc="A3C8D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F002D"/>
    <w:multiLevelType w:val="hybridMultilevel"/>
    <w:tmpl w:val="C6380FDC"/>
    <w:lvl w:ilvl="0" w:tplc="1F346E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F5437"/>
    <w:multiLevelType w:val="hybridMultilevel"/>
    <w:tmpl w:val="32A2D07E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12AB6"/>
    <w:multiLevelType w:val="hybridMultilevel"/>
    <w:tmpl w:val="7B62021E"/>
    <w:lvl w:ilvl="0" w:tplc="5EAC74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909C4"/>
    <w:multiLevelType w:val="hybridMultilevel"/>
    <w:tmpl w:val="A9D022E4"/>
    <w:lvl w:ilvl="0" w:tplc="771E266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B10A5"/>
    <w:multiLevelType w:val="hybridMultilevel"/>
    <w:tmpl w:val="9F249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57DB"/>
    <w:multiLevelType w:val="hybridMultilevel"/>
    <w:tmpl w:val="F460A7DA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559F8"/>
    <w:multiLevelType w:val="hybridMultilevel"/>
    <w:tmpl w:val="4238DDEE"/>
    <w:lvl w:ilvl="0" w:tplc="DD489FA0">
      <w:numFmt w:val="bullet"/>
      <w:pStyle w:val="ElencoTabella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D103B"/>
    <w:multiLevelType w:val="hybridMultilevel"/>
    <w:tmpl w:val="D97C1D4C"/>
    <w:lvl w:ilvl="0" w:tplc="771E266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35B77"/>
    <w:multiLevelType w:val="hybridMultilevel"/>
    <w:tmpl w:val="E2CE9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050C6"/>
    <w:multiLevelType w:val="hybridMultilevel"/>
    <w:tmpl w:val="3342C5AE"/>
    <w:lvl w:ilvl="0" w:tplc="4E58E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90A48"/>
    <w:multiLevelType w:val="hybridMultilevel"/>
    <w:tmpl w:val="4568284A"/>
    <w:lvl w:ilvl="0" w:tplc="1F346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46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E61B93"/>
    <w:multiLevelType w:val="hybridMultilevel"/>
    <w:tmpl w:val="0D5606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B1705DD"/>
    <w:multiLevelType w:val="hybridMultilevel"/>
    <w:tmpl w:val="59B4B9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247325"/>
    <w:multiLevelType w:val="hybridMultilevel"/>
    <w:tmpl w:val="72D25C3A"/>
    <w:lvl w:ilvl="0" w:tplc="771E266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B81B30"/>
    <w:multiLevelType w:val="hybridMultilevel"/>
    <w:tmpl w:val="762E3C10"/>
    <w:lvl w:ilvl="0" w:tplc="82847CD8">
      <w:numFmt w:val="bullet"/>
      <w:lvlText w:val="-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E8C0E10"/>
    <w:multiLevelType w:val="hybridMultilevel"/>
    <w:tmpl w:val="1CFC3FAC"/>
    <w:lvl w:ilvl="0" w:tplc="771E266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C442B4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2495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BEB1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526F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86FF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CE02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7024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CE2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8685315"/>
    <w:multiLevelType w:val="hybridMultilevel"/>
    <w:tmpl w:val="3712FDD0"/>
    <w:lvl w:ilvl="0" w:tplc="898A09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648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2F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8B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E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A0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42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B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8C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D72EA"/>
    <w:multiLevelType w:val="hybridMultilevel"/>
    <w:tmpl w:val="A672D1CA"/>
    <w:lvl w:ilvl="0" w:tplc="6572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280459"/>
    <w:multiLevelType w:val="hybridMultilevel"/>
    <w:tmpl w:val="FDC89574"/>
    <w:lvl w:ilvl="0" w:tplc="041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637FA"/>
    <w:multiLevelType w:val="hybridMultilevel"/>
    <w:tmpl w:val="B5BA2E22"/>
    <w:lvl w:ilvl="0" w:tplc="371C85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45115"/>
    <w:multiLevelType w:val="hybridMultilevel"/>
    <w:tmpl w:val="A6047BAE"/>
    <w:lvl w:ilvl="0" w:tplc="657239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147DD2"/>
    <w:multiLevelType w:val="hybridMultilevel"/>
    <w:tmpl w:val="5B70687A"/>
    <w:lvl w:ilvl="0" w:tplc="BA5C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407896"/>
    <w:multiLevelType w:val="hybridMultilevel"/>
    <w:tmpl w:val="CA50D8DA"/>
    <w:lvl w:ilvl="0" w:tplc="0410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25024"/>
    <w:multiLevelType w:val="hybridMultilevel"/>
    <w:tmpl w:val="41D271F4"/>
    <w:lvl w:ilvl="0" w:tplc="04100015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1F1A17"/>
    <w:multiLevelType w:val="hybridMultilevel"/>
    <w:tmpl w:val="34DE9E78"/>
    <w:lvl w:ilvl="0" w:tplc="24AE8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D05A49"/>
    <w:multiLevelType w:val="hybridMultilevel"/>
    <w:tmpl w:val="2368C764"/>
    <w:lvl w:ilvl="0" w:tplc="EE2CA9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8D2EB8"/>
    <w:multiLevelType w:val="hybridMultilevel"/>
    <w:tmpl w:val="48D23892"/>
    <w:lvl w:ilvl="0" w:tplc="EE2CA9B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76BD1"/>
    <w:multiLevelType w:val="hybridMultilevel"/>
    <w:tmpl w:val="19729358"/>
    <w:lvl w:ilvl="0" w:tplc="04100015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154CF9"/>
    <w:multiLevelType w:val="hybridMultilevel"/>
    <w:tmpl w:val="86340750"/>
    <w:lvl w:ilvl="0" w:tplc="771E2662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490202E4"/>
    <w:multiLevelType w:val="hybridMultilevel"/>
    <w:tmpl w:val="30A48898"/>
    <w:lvl w:ilvl="0" w:tplc="C2826F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1552AD"/>
    <w:multiLevelType w:val="hybridMultilevel"/>
    <w:tmpl w:val="E45A064E"/>
    <w:lvl w:ilvl="0" w:tplc="BA5C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AD0CB0"/>
    <w:multiLevelType w:val="hybridMultilevel"/>
    <w:tmpl w:val="F1EC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CD151B"/>
    <w:multiLevelType w:val="hybridMultilevel"/>
    <w:tmpl w:val="E468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7B6ADF"/>
    <w:multiLevelType w:val="hybridMultilevel"/>
    <w:tmpl w:val="7F9286DC"/>
    <w:lvl w:ilvl="0" w:tplc="04100001">
      <w:start w:val="1"/>
      <w:numFmt w:val="decimal"/>
      <w:lvlText w:val="%1."/>
      <w:lvlJc w:val="left"/>
      <w:pPr>
        <w:ind w:left="258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508" w:hanging="360"/>
      </w:pPr>
    </w:lvl>
    <w:lvl w:ilvl="2" w:tplc="04100005" w:tentative="1">
      <w:start w:val="1"/>
      <w:numFmt w:val="lowerRoman"/>
      <w:lvlText w:val="%3."/>
      <w:lvlJc w:val="right"/>
      <w:pPr>
        <w:ind w:left="2228" w:hanging="180"/>
      </w:pPr>
    </w:lvl>
    <w:lvl w:ilvl="3" w:tplc="04100001" w:tentative="1">
      <w:start w:val="1"/>
      <w:numFmt w:val="decimal"/>
      <w:lvlText w:val="%4."/>
      <w:lvlJc w:val="left"/>
      <w:pPr>
        <w:ind w:left="2948" w:hanging="360"/>
      </w:pPr>
    </w:lvl>
    <w:lvl w:ilvl="4" w:tplc="04100003" w:tentative="1">
      <w:start w:val="1"/>
      <w:numFmt w:val="lowerLetter"/>
      <w:lvlText w:val="%5."/>
      <w:lvlJc w:val="left"/>
      <w:pPr>
        <w:ind w:left="3668" w:hanging="360"/>
      </w:pPr>
    </w:lvl>
    <w:lvl w:ilvl="5" w:tplc="04100005" w:tentative="1">
      <w:start w:val="1"/>
      <w:numFmt w:val="lowerRoman"/>
      <w:lvlText w:val="%6."/>
      <w:lvlJc w:val="right"/>
      <w:pPr>
        <w:ind w:left="4388" w:hanging="180"/>
      </w:pPr>
    </w:lvl>
    <w:lvl w:ilvl="6" w:tplc="04100001" w:tentative="1">
      <w:start w:val="1"/>
      <w:numFmt w:val="decimal"/>
      <w:lvlText w:val="%7."/>
      <w:lvlJc w:val="left"/>
      <w:pPr>
        <w:ind w:left="5108" w:hanging="360"/>
      </w:pPr>
    </w:lvl>
    <w:lvl w:ilvl="7" w:tplc="04100003" w:tentative="1">
      <w:start w:val="1"/>
      <w:numFmt w:val="lowerLetter"/>
      <w:lvlText w:val="%8."/>
      <w:lvlJc w:val="left"/>
      <w:pPr>
        <w:ind w:left="5828" w:hanging="360"/>
      </w:pPr>
    </w:lvl>
    <w:lvl w:ilvl="8" w:tplc="04100005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>
    <w:nsid w:val="571162FB"/>
    <w:multiLevelType w:val="hybridMultilevel"/>
    <w:tmpl w:val="CF7C5EFA"/>
    <w:lvl w:ilvl="0" w:tplc="4230AA1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7B2A0C"/>
    <w:multiLevelType w:val="hybridMultilevel"/>
    <w:tmpl w:val="9716914C"/>
    <w:lvl w:ilvl="0" w:tplc="0410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DA67E6"/>
    <w:multiLevelType w:val="hybridMultilevel"/>
    <w:tmpl w:val="7DEE8D6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FA1252"/>
    <w:multiLevelType w:val="hybridMultilevel"/>
    <w:tmpl w:val="12E66FAC"/>
    <w:lvl w:ilvl="0" w:tplc="BA5C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606E45"/>
    <w:multiLevelType w:val="hybridMultilevel"/>
    <w:tmpl w:val="48CE6478"/>
    <w:lvl w:ilvl="0" w:tplc="04100001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D26126"/>
    <w:multiLevelType w:val="hybridMultilevel"/>
    <w:tmpl w:val="7506D17A"/>
    <w:lvl w:ilvl="0" w:tplc="771E2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EF32CD"/>
    <w:multiLevelType w:val="hybridMultilevel"/>
    <w:tmpl w:val="80EAEE58"/>
    <w:lvl w:ilvl="0" w:tplc="0410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0B6825"/>
    <w:multiLevelType w:val="hybridMultilevel"/>
    <w:tmpl w:val="BAA0FB86"/>
    <w:lvl w:ilvl="0" w:tplc="29EA7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9B54FC"/>
    <w:multiLevelType w:val="hybridMultilevel"/>
    <w:tmpl w:val="0CC8CAF2"/>
    <w:lvl w:ilvl="0" w:tplc="041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2170E3"/>
    <w:multiLevelType w:val="hybridMultilevel"/>
    <w:tmpl w:val="4402684A"/>
    <w:lvl w:ilvl="0" w:tplc="1F346E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DB19BF"/>
    <w:multiLevelType w:val="hybridMultilevel"/>
    <w:tmpl w:val="03AAE46A"/>
    <w:lvl w:ilvl="0" w:tplc="3088558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D71660"/>
    <w:multiLevelType w:val="hybridMultilevel"/>
    <w:tmpl w:val="2ED858DE"/>
    <w:lvl w:ilvl="0" w:tplc="499C5B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FA305D"/>
    <w:multiLevelType w:val="hybridMultilevel"/>
    <w:tmpl w:val="1B7003F6"/>
    <w:lvl w:ilvl="0" w:tplc="5EAC74BC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92100"/>
    <w:multiLevelType w:val="hybridMultilevel"/>
    <w:tmpl w:val="6C14D5DE"/>
    <w:lvl w:ilvl="0" w:tplc="771E2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BE7C1D"/>
    <w:multiLevelType w:val="hybridMultilevel"/>
    <w:tmpl w:val="5194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48"/>
  </w:num>
  <w:num w:numId="5">
    <w:abstractNumId w:val="20"/>
  </w:num>
  <w:num w:numId="6">
    <w:abstractNumId w:val="40"/>
  </w:num>
  <w:num w:numId="7">
    <w:abstractNumId w:val="3"/>
  </w:num>
  <w:num w:numId="8">
    <w:abstractNumId w:val="10"/>
  </w:num>
  <w:num w:numId="9">
    <w:abstractNumId w:val="53"/>
  </w:num>
  <w:num w:numId="10">
    <w:abstractNumId w:val="2"/>
  </w:num>
  <w:num w:numId="11">
    <w:abstractNumId w:val="14"/>
  </w:num>
  <w:num w:numId="12">
    <w:abstractNumId w:val="27"/>
  </w:num>
  <w:num w:numId="13">
    <w:abstractNumId w:val="36"/>
  </w:num>
  <w:num w:numId="14">
    <w:abstractNumId w:val="43"/>
  </w:num>
  <w:num w:numId="15">
    <w:abstractNumId w:val="6"/>
  </w:num>
  <w:num w:numId="16">
    <w:abstractNumId w:val="9"/>
  </w:num>
  <w:num w:numId="17">
    <w:abstractNumId w:val="52"/>
  </w:num>
  <w:num w:numId="18">
    <w:abstractNumId w:val="31"/>
  </w:num>
  <w:num w:numId="19">
    <w:abstractNumId w:val="34"/>
  </w:num>
  <w:num w:numId="20">
    <w:abstractNumId w:val="32"/>
  </w:num>
  <w:num w:numId="21">
    <w:abstractNumId w:val="47"/>
  </w:num>
  <w:num w:numId="22">
    <w:abstractNumId w:val="35"/>
  </w:num>
  <w:num w:numId="23">
    <w:abstractNumId w:val="30"/>
  </w:num>
  <w:num w:numId="24">
    <w:abstractNumId w:val="11"/>
  </w:num>
  <w:num w:numId="25">
    <w:abstractNumId w:val="42"/>
  </w:num>
  <w:num w:numId="26">
    <w:abstractNumId w:val="37"/>
  </w:num>
  <w:num w:numId="27">
    <w:abstractNumId w:val="16"/>
  </w:num>
  <w:num w:numId="28">
    <w:abstractNumId w:val="24"/>
  </w:num>
  <w:num w:numId="29">
    <w:abstractNumId w:val="55"/>
  </w:num>
  <w:num w:numId="30">
    <w:abstractNumId w:val="39"/>
  </w:num>
  <w:num w:numId="31">
    <w:abstractNumId w:val="18"/>
  </w:num>
  <w:num w:numId="32">
    <w:abstractNumId w:val="19"/>
  </w:num>
  <w:num w:numId="33">
    <w:abstractNumId w:val="8"/>
  </w:num>
  <w:num w:numId="34">
    <w:abstractNumId w:val="50"/>
  </w:num>
  <w:num w:numId="35">
    <w:abstractNumId w:val="17"/>
  </w:num>
  <w:num w:numId="36">
    <w:abstractNumId w:val="49"/>
  </w:num>
  <w:num w:numId="37">
    <w:abstractNumId w:val="7"/>
  </w:num>
  <w:num w:numId="38">
    <w:abstractNumId w:val="45"/>
  </w:num>
  <w:num w:numId="39">
    <w:abstractNumId w:val="21"/>
  </w:num>
  <w:num w:numId="40">
    <w:abstractNumId w:val="44"/>
  </w:num>
  <w:num w:numId="41">
    <w:abstractNumId w:val="29"/>
  </w:num>
  <w:num w:numId="42">
    <w:abstractNumId w:val="26"/>
  </w:num>
  <w:num w:numId="43">
    <w:abstractNumId w:val="1"/>
  </w:num>
  <w:num w:numId="44">
    <w:abstractNumId w:val="23"/>
  </w:num>
  <w:num w:numId="45">
    <w:abstractNumId w:val="54"/>
  </w:num>
  <w:num w:numId="46">
    <w:abstractNumId w:val="4"/>
  </w:num>
  <w:num w:numId="47">
    <w:abstractNumId w:val="28"/>
  </w:num>
  <w:num w:numId="48">
    <w:abstractNumId w:val="38"/>
  </w:num>
  <w:num w:numId="49">
    <w:abstractNumId w:val="25"/>
  </w:num>
  <w:num w:numId="50">
    <w:abstractNumId w:val="51"/>
  </w:num>
  <w:num w:numId="51">
    <w:abstractNumId w:val="41"/>
  </w:num>
  <w:num w:numId="52">
    <w:abstractNumId w:val="12"/>
  </w:num>
  <w:num w:numId="53">
    <w:abstractNumId w:val="33"/>
  </w:num>
  <w:num w:numId="54">
    <w:abstractNumId w:val="0"/>
  </w:num>
  <w:num w:numId="55">
    <w:abstractNumId w:val="5"/>
  </w:num>
  <w:num w:numId="56">
    <w:abstractNumId w:val="4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6B"/>
    <w:rsid w:val="00003E1F"/>
    <w:rsid w:val="000126EE"/>
    <w:rsid w:val="00012ACE"/>
    <w:rsid w:val="000130A1"/>
    <w:rsid w:val="00013417"/>
    <w:rsid w:val="000135EA"/>
    <w:rsid w:val="0001411E"/>
    <w:rsid w:val="0001586B"/>
    <w:rsid w:val="00015929"/>
    <w:rsid w:val="00015E48"/>
    <w:rsid w:val="000208BA"/>
    <w:rsid w:val="00020C99"/>
    <w:rsid w:val="00020FD1"/>
    <w:rsid w:val="000229A6"/>
    <w:rsid w:val="00024A12"/>
    <w:rsid w:val="00025001"/>
    <w:rsid w:val="0002702A"/>
    <w:rsid w:val="00027496"/>
    <w:rsid w:val="00027541"/>
    <w:rsid w:val="00032912"/>
    <w:rsid w:val="00036C93"/>
    <w:rsid w:val="000370EE"/>
    <w:rsid w:val="00037416"/>
    <w:rsid w:val="0004026C"/>
    <w:rsid w:val="00041262"/>
    <w:rsid w:val="00041CE8"/>
    <w:rsid w:val="00043641"/>
    <w:rsid w:val="0004432E"/>
    <w:rsid w:val="00051DE1"/>
    <w:rsid w:val="000550F9"/>
    <w:rsid w:val="00055D82"/>
    <w:rsid w:val="00056672"/>
    <w:rsid w:val="00056E01"/>
    <w:rsid w:val="00057245"/>
    <w:rsid w:val="0006363F"/>
    <w:rsid w:val="00066C99"/>
    <w:rsid w:val="00067BBD"/>
    <w:rsid w:val="00067DBE"/>
    <w:rsid w:val="000709A1"/>
    <w:rsid w:val="00070DEE"/>
    <w:rsid w:val="00071B07"/>
    <w:rsid w:val="00072243"/>
    <w:rsid w:val="00075CC2"/>
    <w:rsid w:val="0008065F"/>
    <w:rsid w:val="0008575F"/>
    <w:rsid w:val="00086F2B"/>
    <w:rsid w:val="000902C4"/>
    <w:rsid w:val="000902D5"/>
    <w:rsid w:val="00093261"/>
    <w:rsid w:val="000934C5"/>
    <w:rsid w:val="00095013"/>
    <w:rsid w:val="000A11E5"/>
    <w:rsid w:val="000A1DC0"/>
    <w:rsid w:val="000A3B18"/>
    <w:rsid w:val="000B0882"/>
    <w:rsid w:val="000B1588"/>
    <w:rsid w:val="000B2910"/>
    <w:rsid w:val="000B2B2F"/>
    <w:rsid w:val="000B2EC4"/>
    <w:rsid w:val="000B30CB"/>
    <w:rsid w:val="000B3596"/>
    <w:rsid w:val="000B45AB"/>
    <w:rsid w:val="000B4EFE"/>
    <w:rsid w:val="000C0DC7"/>
    <w:rsid w:val="000C0DC8"/>
    <w:rsid w:val="000C2BC4"/>
    <w:rsid w:val="000C4475"/>
    <w:rsid w:val="000C4E6D"/>
    <w:rsid w:val="000C5504"/>
    <w:rsid w:val="000C5BCF"/>
    <w:rsid w:val="000C6667"/>
    <w:rsid w:val="000C6738"/>
    <w:rsid w:val="000C750C"/>
    <w:rsid w:val="000D18FB"/>
    <w:rsid w:val="000D2773"/>
    <w:rsid w:val="000D4836"/>
    <w:rsid w:val="000D4EB1"/>
    <w:rsid w:val="000D5E52"/>
    <w:rsid w:val="000E1DDA"/>
    <w:rsid w:val="000E27BA"/>
    <w:rsid w:val="000E3000"/>
    <w:rsid w:val="000E6694"/>
    <w:rsid w:val="000F5054"/>
    <w:rsid w:val="000F7555"/>
    <w:rsid w:val="00100C3F"/>
    <w:rsid w:val="001012B0"/>
    <w:rsid w:val="00101AF0"/>
    <w:rsid w:val="0010206D"/>
    <w:rsid w:val="00104469"/>
    <w:rsid w:val="00110DE2"/>
    <w:rsid w:val="001122F7"/>
    <w:rsid w:val="00112832"/>
    <w:rsid w:val="00114866"/>
    <w:rsid w:val="00115BCA"/>
    <w:rsid w:val="0011650A"/>
    <w:rsid w:val="00117985"/>
    <w:rsid w:val="00117A45"/>
    <w:rsid w:val="001207E6"/>
    <w:rsid w:val="00120CE9"/>
    <w:rsid w:val="00121BD6"/>
    <w:rsid w:val="00122178"/>
    <w:rsid w:val="00124CC9"/>
    <w:rsid w:val="0013017A"/>
    <w:rsid w:val="00136D38"/>
    <w:rsid w:val="00137794"/>
    <w:rsid w:val="00137F2A"/>
    <w:rsid w:val="00141F41"/>
    <w:rsid w:val="0014332D"/>
    <w:rsid w:val="001436F4"/>
    <w:rsid w:val="00143B1E"/>
    <w:rsid w:val="00144FB1"/>
    <w:rsid w:val="001503D4"/>
    <w:rsid w:val="001513C1"/>
    <w:rsid w:val="0015201E"/>
    <w:rsid w:val="0015238D"/>
    <w:rsid w:val="001575CA"/>
    <w:rsid w:val="001608A0"/>
    <w:rsid w:val="00160A5B"/>
    <w:rsid w:val="00161678"/>
    <w:rsid w:val="00162BF7"/>
    <w:rsid w:val="00164C66"/>
    <w:rsid w:val="0016516B"/>
    <w:rsid w:val="001654A4"/>
    <w:rsid w:val="00165FE1"/>
    <w:rsid w:val="0017178C"/>
    <w:rsid w:val="0017520A"/>
    <w:rsid w:val="001755D4"/>
    <w:rsid w:val="001766CF"/>
    <w:rsid w:val="00180BEB"/>
    <w:rsid w:val="0018170A"/>
    <w:rsid w:val="00183710"/>
    <w:rsid w:val="0018398B"/>
    <w:rsid w:val="00184D76"/>
    <w:rsid w:val="00193C2C"/>
    <w:rsid w:val="00193E3F"/>
    <w:rsid w:val="0019533D"/>
    <w:rsid w:val="00196A8D"/>
    <w:rsid w:val="001A1D17"/>
    <w:rsid w:val="001A38F8"/>
    <w:rsid w:val="001A6272"/>
    <w:rsid w:val="001A6CB7"/>
    <w:rsid w:val="001A7094"/>
    <w:rsid w:val="001B1730"/>
    <w:rsid w:val="001B24FB"/>
    <w:rsid w:val="001B2A78"/>
    <w:rsid w:val="001B4F79"/>
    <w:rsid w:val="001B586F"/>
    <w:rsid w:val="001B7B6D"/>
    <w:rsid w:val="001C510A"/>
    <w:rsid w:val="001C5DFD"/>
    <w:rsid w:val="001C7EA0"/>
    <w:rsid w:val="001D1477"/>
    <w:rsid w:val="001D32B4"/>
    <w:rsid w:val="001D4771"/>
    <w:rsid w:val="001D4E1A"/>
    <w:rsid w:val="001D57FC"/>
    <w:rsid w:val="001D7607"/>
    <w:rsid w:val="001D7F7A"/>
    <w:rsid w:val="001E01DD"/>
    <w:rsid w:val="001E0B29"/>
    <w:rsid w:val="001E0BBE"/>
    <w:rsid w:val="001E2B1E"/>
    <w:rsid w:val="001E325D"/>
    <w:rsid w:val="001E7C90"/>
    <w:rsid w:val="001F37F8"/>
    <w:rsid w:val="001F473E"/>
    <w:rsid w:val="001F5AEB"/>
    <w:rsid w:val="002016EA"/>
    <w:rsid w:val="00202EFA"/>
    <w:rsid w:val="0020345B"/>
    <w:rsid w:val="00204BEF"/>
    <w:rsid w:val="00206B10"/>
    <w:rsid w:val="00210152"/>
    <w:rsid w:val="00211062"/>
    <w:rsid w:val="00216857"/>
    <w:rsid w:val="00223478"/>
    <w:rsid w:val="00225EFE"/>
    <w:rsid w:val="00230F87"/>
    <w:rsid w:val="00231AC6"/>
    <w:rsid w:val="00234E5C"/>
    <w:rsid w:val="00237BEC"/>
    <w:rsid w:val="00241C5E"/>
    <w:rsid w:val="0024467F"/>
    <w:rsid w:val="00245E58"/>
    <w:rsid w:val="00252F45"/>
    <w:rsid w:val="00256341"/>
    <w:rsid w:val="002623ED"/>
    <w:rsid w:val="002628F6"/>
    <w:rsid w:val="00262BC0"/>
    <w:rsid w:val="00262FAD"/>
    <w:rsid w:val="00264156"/>
    <w:rsid w:val="0026444E"/>
    <w:rsid w:val="00271017"/>
    <w:rsid w:val="002721EF"/>
    <w:rsid w:val="00275699"/>
    <w:rsid w:val="0027660A"/>
    <w:rsid w:val="00281774"/>
    <w:rsid w:val="00281DC6"/>
    <w:rsid w:val="00285FDF"/>
    <w:rsid w:val="00290D12"/>
    <w:rsid w:val="00291366"/>
    <w:rsid w:val="00291FFE"/>
    <w:rsid w:val="00293F3B"/>
    <w:rsid w:val="002947F5"/>
    <w:rsid w:val="00297579"/>
    <w:rsid w:val="002A09B8"/>
    <w:rsid w:val="002A112D"/>
    <w:rsid w:val="002A29BF"/>
    <w:rsid w:val="002A2A36"/>
    <w:rsid w:val="002A30A4"/>
    <w:rsid w:val="002A3CC6"/>
    <w:rsid w:val="002A5197"/>
    <w:rsid w:val="002A6112"/>
    <w:rsid w:val="002A631B"/>
    <w:rsid w:val="002A6730"/>
    <w:rsid w:val="002A77F3"/>
    <w:rsid w:val="002A793B"/>
    <w:rsid w:val="002B03FE"/>
    <w:rsid w:val="002B23B2"/>
    <w:rsid w:val="002B2447"/>
    <w:rsid w:val="002B2D52"/>
    <w:rsid w:val="002B6ADF"/>
    <w:rsid w:val="002B6E9E"/>
    <w:rsid w:val="002B7410"/>
    <w:rsid w:val="002C2623"/>
    <w:rsid w:val="002C271F"/>
    <w:rsid w:val="002C4562"/>
    <w:rsid w:val="002D4D33"/>
    <w:rsid w:val="002D5E9C"/>
    <w:rsid w:val="002D7982"/>
    <w:rsid w:val="002D7FA5"/>
    <w:rsid w:val="002E1C12"/>
    <w:rsid w:val="002E2340"/>
    <w:rsid w:val="002E3350"/>
    <w:rsid w:val="002E3EE3"/>
    <w:rsid w:val="002E4900"/>
    <w:rsid w:val="002E4F71"/>
    <w:rsid w:val="002E5F93"/>
    <w:rsid w:val="002E65BF"/>
    <w:rsid w:val="002E7EBF"/>
    <w:rsid w:val="002F25B8"/>
    <w:rsid w:val="002F28A1"/>
    <w:rsid w:val="002F2AD3"/>
    <w:rsid w:val="002F30FF"/>
    <w:rsid w:val="002F6793"/>
    <w:rsid w:val="002F6FF6"/>
    <w:rsid w:val="00300663"/>
    <w:rsid w:val="00301894"/>
    <w:rsid w:val="00305DAF"/>
    <w:rsid w:val="00307E47"/>
    <w:rsid w:val="00314A08"/>
    <w:rsid w:val="00316468"/>
    <w:rsid w:val="0031677E"/>
    <w:rsid w:val="00322CE1"/>
    <w:rsid w:val="00323BF0"/>
    <w:rsid w:val="0032486B"/>
    <w:rsid w:val="00325ADC"/>
    <w:rsid w:val="00330167"/>
    <w:rsid w:val="0033218E"/>
    <w:rsid w:val="003333EA"/>
    <w:rsid w:val="003345B7"/>
    <w:rsid w:val="003357AE"/>
    <w:rsid w:val="00337349"/>
    <w:rsid w:val="003408A6"/>
    <w:rsid w:val="0034229F"/>
    <w:rsid w:val="00342757"/>
    <w:rsid w:val="00347D8F"/>
    <w:rsid w:val="00351376"/>
    <w:rsid w:val="003521FF"/>
    <w:rsid w:val="003538C6"/>
    <w:rsid w:val="00355B15"/>
    <w:rsid w:val="00355CE0"/>
    <w:rsid w:val="00364C7E"/>
    <w:rsid w:val="0036552E"/>
    <w:rsid w:val="00370F4A"/>
    <w:rsid w:val="0037591E"/>
    <w:rsid w:val="00380D00"/>
    <w:rsid w:val="00384472"/>
    <w:rsid w:val="003852F6"/>
    <w:rsid w:val="00385FB6"/>
    <w:rsid w:val="00390F83"/>
    <w:rsid w:val="00391454"/>
    <w:rsid w:val="00392C82"/>
    <w:rsid w:val="003A1229"/>
    <w:rsid w:val="003A496E"/>
    <w:rsid w:val="003A53EC"/>
    <w:rsid w:val="003A6253"/>
    <w:rsid w:val="003A64AC"/>
    <w:rsid w:val="003B0BE1"/>
    <w:rsid w:val="003B270D"/>
    <w:rsid w:val="003B33FE"/>
    <w:rsid w:val="003B64BF"/>
    <w:rsid w:val="003B6EEC"/>
    <w:rsid w:val="003B7F8C"/>
    <w:rsid w:val="003C1B31"/>
    <w:rsid w:val="003C31E1"/>
    <w:rsid w:val="003C3A5A"/>
    <w:rsid w:val="003C50CF"/>
    <w:rsid w:val="003C6F78"/>
    <w:rsid w:val="003C7DAA"/>
    <w:rsid w:val="003D06FD"/>
    <w:rsid w:val="003D27DB"/>
    <w:rsid w:val="003E005E"/>
    <w:rsid w:val="003E09EC"/>
    <w:rsid w:val="003E1705"/>
    <w:rsid w:val="003F2729"/>
    <w:rsid w:val="003F41E3"/>
    <w:rsid w:val="003F6F84"/>
    <w:rsid w:val="00400C1C"/>
    <w:rsid w:val="004025E0"/>
    <w:rsid w:val="00404CAA"/>
    <w:rsid w:val="00405CA3"/>
    <w:rsid w:val="00411056"/>
    <w:rsid w:val="00413982"/>
    <w:rsid w:val="00413AEB"/>
    <w:rsid w:val="004144F5"/>
    <w:rsid w:val="00414618"/>
    <w:rsid w:val="00422307"/>
    <w:rsid w:val="00422D4A"/>
    <w:rsid w:val="0042339D"/>
    <w:rsid w:val="00423ED9"/>
    <w:rsid w:val="00426392"/>
    <w:rsid w:val="004303F1"/>
    <w:rsid w:val="0043447C"/>
    <w:rsid w:val="0044068F"/>
    <w:rsid w:val="00440F82"/>
    <w:rsid w:val="00441CC9"/>
    <w:rsid w:val="00443589"/>
    <w:rsid w:val="00445995"/>
    <w:rsid w:val="00446654"/>
    <w:rsid w:val="00454AFD"/>
    <w:rsid w:val="00455C64"/>
    <w:rsid w:val="00457DB8"/>
    <w:rsid w:val="00461742"/>
    <w:rsid w:val="0046283F"/>
    <w:rsid w:val="00462A27"/>
    <w:rsid w:val="00470FCF"/>
    <w:rsid w:val="00471728"/>
    <w:rsid w:val="004731AF"/>
    <w:rsid w:val="00473AAB"/>
    <w:rsid w:val="00473CF6"/>
    <w:rsid w:val="004770FB"/>
    <w:rsid w:val="004806C3"/>
    <w:rsid w:val="00483869"/>
    <w:rsid w:val="00486572"/>
    <w:rsid w:val="00487DFF"/>
    <w:rsid w:val="004A00DE"/>
    <w:rsid w:val="004A2D4E"/>
    <w:rsid w:val="004A6E98"/>
    <w:rsid w:val="004A73EB"/>
    <w:rsid w:val="004B159D"/>
    <w:rsid w:val="004B4A4F"/>
    <w:rsid w:val="004B7D9D"/>
    <w:rsid w:val="004C12A4"/>
    <w:rsid w:val="004C2FF1"/>
    <w:rsid w:val="004C3854"/>
    <w:rsid w:val="004C3CA0"/>
    <w:rsid w:val="004C3D35"/>
    <w:rsid w:val="004C44DB"/>
    <w:rsid w:val="004C51A6"/>
    <w:rsid w:val="004C5947"/>
    <w:rsid w:val="004C7C4D"/>
    <w:rsid w:val="004D1766"/>
    <w:rsid w:val="004D1B10"/>
    <w:rsid w:val="004D1F3C"/>
    <w:rsid w:val="004D1FC7"/>
    <w:rsid w:val="004D24A8"/>
    <w:rsid w:val="004D6367"/>
    <w:rsid w:val="004D7E02"/>
    <w:rsid w:val="004E157D"/>
    <w:rsid w:val="004E27A4"/>
    <w:rsid w:val="004E39EC"/>
    <w:rsid w:val="004E4AF2"/>
    <w:rsid w:val="004E5044"/>
    <w:rsid w:val="004E53BA"/>
    <w:rsid w:val="004E749B"/>
    <w:rsid w:val="004E750D"/>
    <w:rsid w:val="004F0BFA"/>
    <w:rsid w:val="004F2B27"/>
    <w:rsid w:val="004F4275"/>
    <w:rsid w:val="004F7484"/>
    <w:rsid w:val="004F7529"/>
    <w:rsid w:val="005012AF"/>
    <w:rsid w:val="00501571"/>
    <w:rsid w:val="00503126"/>
    <w:rsid w:val="00503BE4"/>
    <w:rsid w:val="00504864"/>
    <w:rsid w:val="005052E4"/>
    <w:rsid w:val="00505731"/>
    <w:rsid w:val="00505886"/>
    <w:rsid w:val="005105BD"/>
    <w:rsid w:val="00512F07"/>
    <w:rsid w:val="00513059"/>
    <w:rsid w:val="00513700"/>
    <w:rsid w:val="005157DA"/>
    <w:rsid w:val="005158F1"/>
    <w:rsid w:val="005167CA"/>
    <w:rsid w:val="00521979"/>
    <w:rsid w:val="005233F4"/>
    <w:rsid w:val="005237EA"/>
    <w:rsid w:val="0052782C"/>
    <w:rsid w:val="0053162A"/>
    <w:rsid w:val="0053171C"/>
    <w:rsid w:val="00535A5D"/>
    <w:rsid w:val="005372CC"/>
    <w:rsid w:val="005401E4"/>
    <w:rsid w:val="00540B92"/>
    <w:rsid w:val="00541E25"/>
    <w:rsid w:val="00542537"/>
    <w:rsid w:val="00542B97"/>
    <w:rsid w:val="00544A35"/>
    <w:rsid w:val="00545342"/>
    <w:rsid w:val="00545F77"/>
    <w:rsid w:val="00553636"/>
    <w:rsid w:val="0055369F"/>
    <w:rsid w:val="00562521"/>
    <w:rsid w:val="00565275"/>
    <w:rsid w:val="005664CB"/>
    <w:rsid w:val="00575CB7"/>
    <w:rsid w:val="005760F5"/>
    <w:rsid w:val="0057720C"/>
    <w:rsid w:val="00580F2F"/>
    <w:rsid w:val="00581C27"/>
    <w:rsid w:val="00581C60"/>
    <w:rsid w:val="00581FC6"/>
    <w:rsid w:val="00582BB4"/>
    <w:rsid w:val="00582D3C"/>
    <w:rsid w:val="0058347B"/>
    <w:rsid w:val="005846E1"/>
    <w:rsid w:val="00586404"/>
    <w:rsid w:val="00587643"/>
    <w:rsid w:val="00587E08"/>
    <w:rsid w:val="00590CF1"/>
    <w:rsid w:val="00591E05"/>
    <w:rsid w:val="005921DE"/>
    <w:rsid w:val="0059273B"/>
    <w:rsid w:val="00594DFA"/>
    <w:rsid w:val="00596162"/>
    <w:rsid w:val="005A1291"/>
    <w:rsid w:val="005A1E0A"/>
    <w:rsid w:val="005A3556"/>
    <w:rsid w:val="005A37E9"/>
    <w:rsid w:val="005A386A"/>
    <w:rsid w:val="005A4347"/>
    <w:rsid w:val="005A5401"/>
    <w:rsid w:val="005B4BC0"/>
    <w:rsid w:val="005B516E"/>
    <w:rsid w:val="005B74E6"/>
    <w:rsid w:val="005C0045"/>
    <w:rsid w:val="005C1E82"/>
    <w:rsid w:val="005C22AA"/>
    <w:rsid w:val="005C40C4"/>
    <w:rsid w:val="005C52F2"/>
    <w:rsid w:val="005C5319"/>
    <w:rsid w:val="005C5613"/>
    <w:rsid w:val="005D12E6"/>
    <w:rsid w:val="005D135B"/>
    <w:rsid w:val="005D766F"/>
    <w:rsid w:val="005D7CA7"/>
    <w:rsid w:val="005E1019"/>
    <w:rsid w:val="005E34E5"/>
    <w:rsid w:val="005E69E5"/>
    <w:rsid w:val="005E71CF"/>
    <w:rsid w:val="005F2D93"/>
    <w:rsid w:val="005F7E08"/>
    <w:rsid w:val="00603CB1"/>
    <w:rsid w:val="00605082"/>
    <w:rsid w:val="00605221"/>
    <w:rsid w:val="0060556F"/>
    <w:rsid w:val="00606490"/>
    <w:rsid w:val="00606BBA"/>
    <w:rsid w:val="00610942"/>
    <w:rsid w:val="006164A1"/>
    <w:rsid w:val="0061705A"/>
    <w:rsid w:val="0061785D"/>
    <w:rsid w:val="00621BBB"/>
    <w:rsid w:val="00622AAE"/>
    <w:rsid w:val="006251F7"/>
    <w:rsid w:val="00626A1E"/>
    <w:rsid w:val="00627E70"/>
    <w:rsid w:val="006346B1"/>
    <w:rsid w:val="0063492D"/>
    <w:rsid w:val="006365AD"/>
    <w:rsid w:val="00641234"/>
    <w:rsid w:val="0064207B"/>
    <w:rsid w:val="00642412"/>
    <w:rsid w:val="006437FF"/>
    <w:rsid w:val="00645540"/>
    <w:rsid w:val="00647EB7"/>
    <w:rsid w:val="0065092C"/>
    <w:rsid w:val="00652031"/>
    <w:rsid w:val="00655802"/>
    <w:rsid w:val="006559D0"/>
    <w:rsid w:val="00656BB6"/>
    <w:rsid w:val="0065771B"/>
    <w:rsid w:val="0066219F"/>
    <w:rsid w:val="00662619"/>
    <w:rsid w:val="00663B04"/>
    <w:rsid w:val="006645C2"/>
    <w:rsid w:val="00665357"/>
    <w:rsid w:val="00665D6F"/>
    <w:rsid w:val="00665DFD"/>
    <w:rsid w:val="00667979"/>
    <w:rsid w:val="00670548"/>
    <w:rsid w:val="0067057F"/>
    <w:rsid w:val="006713AB"/>
    <w:rsid w:val="00676086"/>
    <w:rsid w:val="0067608E"/>
    <w:rsid w:val="00676953"/>
    <w:rsid w:val="006826C9"/>
    <w:rsid w:val="00682F82"/>
    <w:rsid w:val="00684918"/>
    <w:rsid w:val="00685EE0"/>
    <w:rsid w:val="00685F43"/>
    <w:rsid w:val="00690B6B"/>
    <w:rsid w:val="00694332"/>
    <w:rsid w:val="00697211"/>
    <w:rsid w:val="006A1264"/>
    <w:rsid w:val="006A4344"/>
    <w:rsid w:val="006A5A1D"/>
    <w:rsid w:val="006A620B"/>
    <w:rsid w:val="006B05C1"/>
    <w:rsid w:val="006B1046"/>
    <w:rsid w:val="006B31FB"/>
    <w:rsid w:val="006B3383"/>
    <w:rsid w:val="006B54DD"/>
    <w:rsid w:val="006B5973"/>
    <w:rsid w:val="006B5CE1"/>
    <w:rsid w:val="006B5D02"/>
    <w:rsid w:val="006B6F66"/>
    <w:rsid w:val="006C02DE"/>
    <w:rsid w:val="006C3663"/>
    <w:rsid w:val="006C5591"/>
    <w:rsid w:val="006D123A"/>
    <w:rsid w:val="006D1680"/>
    <w:rsid w:val="006D3B29"/>
    <w:rsid w:val="006D5192"/>
    <w:rsid w:val="006D6934"/>
    <w:rsid w:val="006D6C9D"/>
    <w:rsid w:val="006D6C9F"/>
    <w:rsid w:val="006D75D1"/>
    <w:rsid w:val="006E3839"/>
    <w:rsid w:val="006E50CA"/>
    <w:rsid w:val="006E59B3"/>
    <w:rsid w:val="006E5E52"/>
    <w:rsid w:val="006E7947"/>
    <w:rsid w:val="006F2C2E"/>
    <w:rsid w:val="006F2D2C"/>
    <w:rsid w:val="006F30F6"/>
    <w:rsid w:val="006F32D8"/>
    <w:rsid w:val="006F403F"/>
    <w:rsid w:val="006F44D6"/>
    <w:rsid w:val="006F4DC4"/>
    <w:rsid w:val="006F76C1"/>
    <w:rsid w:val="0070098D"/>
    <w:rsid w:val="00700EC6"/>
    <w:rsid w:val="00701B01"/>
    <w:rsid w:val="00703A6E"/>
    <w:rsid w:val="00705FE4"/>
    <w:rsid w:val="00707F80"/>
    <w:rsid w:val="00711504"/>
    <w:rsid w:val="00712E3D"/>
    <w:rsid w:val="00714C9B"/>
    <w:rsid w:val="00714EE0"/>
    <w:rsid w:val="00715AD8"/>
    <w:rsid w:val="00716D04"/>
    <w:rsid w:val="00716ECF"/>
    <w:rsid w:val="00717621"/>
    <w:rsid w:val="00720F88"/>
    <w:rsid w:val="0072153B"/>
    <w:rsid w:val="007219C0"/>
    <w:rsid w:val="007228AB"/>
    <w:rsid w:val="00723961"/>
    <w:rsid w:val="00723DE3"/>
    <w:rsid w:val="00726F83"/>
    <w:rsid w:val="007303EA"/>
    <w:rsid w:val="0073360A"/>
    <w:rsid w:val="00736120"/>
    <w:rsid w:val="00736CB3"/>
    <w:rsid w:val="00741133"/>
    <w:rsid w:val="0074497B"/>
    <w:rsid w:val="00746235"/>
    <w:rsid w:val="007504B2"/>
    <w:rsid w:val="00752917"/>
    <w:rsid w:val="0075323A"/>
    <w:rsid w:val="0076146B"/>
    <w:rsid w:val="00761FA6"/>
    <w:rsid w:val="007623C1"/>
    <w:rsid w:val="00762EB8"/>
    <w:rsid w:val="00765186"/>
    <w:rsid w:val="007661E7"/>
    <w:rsid w:val="00770479"/>
    <w:rsid w:val="00771AE3"/>
    <w:rsid w:val="00772E85"/>
    <w:rsid w:val="00774A85"/>
    <w:rsid w:val="007761FF"/>
    <w:rsid w:val="00777362"/>
    <w:rsid w:val="00777FA8"/>
    <w:rsid w:val="00781AA3"/>
    <w:rsid w:val="00783998"/>
    <w:rsid w:val="00784150"/>
    <w:rsid w:val="00784DF1"/>
    <w:rsid w:val="00784EAB"/>
    <w:rsid w:val="0079110C"/>
    <w:rsid w:val="007963F2"/>
    <w:rsid w:val="0079691F"/>
    <w:rsid w:val="0079791E"/>
    <w:rsid w:val="007A0238"/>
    <w:rsid w:val="007A13E3"/>
    <w:rsid w:val="007A169B"/>
    <w:rsid w:val="007A281A"/>
    <w:rsid w:val="007A2D75"/>
    <w:rsid w:val="007A35CA"/>
    <w:rsid w:val="007A71DE"/>
    <w:rsid w:val="007B019C"/>
    <w:rsid w:val="007B4A04"/>
    <w:rsid w:val="007B5E8D"/>
    <w:rsid w:val="007C078F"/>
    <w:rsid w:val="007C2927"/>
    <w:rsid w:val="007C3242"/>
    <w:rsid w:val="007C33B9"/>
    <w:rsid w:val="007C5D6F"/>
    <w:rsid w:val="007D0397"/>
    <w:rsid w:val="007D1D65"/>
    <w:rsid w:val="007D2031"/>
    <w:rsid w:val="007D32CA"/>
    <w:rsid w:val="007D37EB"/>
    <w:rsid w:val="007D6157"/>
    <w:rsid w:val="007D62E6"/>
    <w:rsid w:val="007D686C"/>
    <w:rsid w:val="007E1492"/>
    <w:rsid w:val="007E1B6A"/>
    <w:rsid w:val="007E2C2D"/>
    <w:rsid w:val="007E5B65"/>
    <w:rsid w:val="007E6B9A"/>
    <w:rsid w:val="007F0679"/>
    <w:rsid w:val="007F0BE1"/>
    <w:rsid w:val="007F32E7"/>
    <w:rsid w:val="007F4DD2"/>
    <w:rsid w:val="008007EA"/>
    <w:rsid w:val="00803A37"/>
    <w:rsid w:val="00804DAC"/>
    <w:rsid w:val="0080501B"/>
    <w:rsid w:val="008076FC"/>
    <w:rsid w:val="0081091A"/>
    <w:rsid w:val="00812B7E"/>
    <w:rsid w:val="00814DD5"/>
    <w:rsid w:val="00820550"/>
    <w:rsid w:val="00821847"/>
    <w:rsid w:val="00825503"/>
    <w:rsid w:val="00825A6A"/>
    <w:rsid w:val="0082642B"/>
    <w:rsid w:val="008270E2"/>
    <w:rsid w:val="00830582"/>
    <w:rsid w:val="00831D16"/>
    <w:rsid w:val="00832DBF"/>
    <w:rsid w:val="00833916"/>
    <w:rsid w:val="00835DF3"/>
    <w:rsid w:val="00841844"/>
    <w:rsid w:val="0084215D"/>
    <w:rsid w:val="00844B00"/>
    <w:rsid w:val="00845D72"/>
    <w:rsid w:val="00846321"/>
    <w:rsid w:val="008471A6"/>
    <w:rsid w:val="00847329"/>
    <w:rsid w:val="00850D5C"/>
    <w:rsid w:val="00851023"/>
    <w:rsid w:val="00852634"/>
    <w:rsid w:val="00853E3D"/>
    <w:rsid w:val="00854DAA"/>
    <w:rsid w:val="00854EA5"/>
    <w:rsid w:val="00856712"/>
    <w:rsid w:val="008620A4"/>
    <w:rsid w:val="00864746"/>
    <w:rsid w:val="00866477"/>
    <w:rsid w:val="00870263"/>
    <w:rsid w:val="00870719"/>
    <w:rsid w:val="00870FC0"/>
    <w:rsid w:val="00874157"/>
    <w:rsid w:val="00874EE9"/>
    <w:rsid w:val="008757AB"/>
    <w:rsid w:val="00875AF9"/>
    <w:rsid w:val="00876F50"/>
    <w:rsid w:val="00876F58"/>
    <w:rsid w:val="008812D6"/>
    <w:rsid w:val="00881FA3"/>
    <w:rsid w:val="008826EC"/>
    <w:rsid w:val="00884847"/>
    <w:rsid w:val="00884C2D"/>
    <w:rsid w:val="00884F85"/>
    <w:rsid w:val="00886248"/>
    <w:rsid w:val="00886BCE"/>
    <w:rsid w:val="00892B8D"/>
    <w:rsid w:val="00893683"/>
    <w:rsid w:val="00894451"/>
    <w:rsid w:val="0089560A"/>
    <w:rsid w:val="00895F8F"/>
    <w:rsid w:val="008968C9"/>
    <w:rsid w:val="008A1B0E"/>
    <w:rsid w:val="008A63A0"/>
    <w:rsid w:val="008B2AA2"/>
    <w:rsid w:val="008B2F44"/>
    <w:rsid w:val="008B38AC"/>
    <w:rsid w:val="008B3A9D"/>
    <w:rsid w:val="008B4222"/>
    <w:rsid w:val="008B46E8"/>
    <w:rsid w:val="008B4BC7"/>
    <w:rsid w:val="008B62C4"/>
    <w:rsid w:val="008C0BD0"/>
    <w:rsid w:val="008C1242"/>
    <w:rsid w:val="008C63DF"/>
    <w:rsid w:val="008C6B46"/>
    <w:rsid w:val="008C74F0"/>
    <w:rsid w:val="008C7D4A"/>
    <w:rsid w:val="008D1483"/>
    <w:rsid w:val="008D2A8A"/>
    <w:rsid w:val="008D2BD5"/>
    <w:rsid w:val="008D4C5A"/>
    <w:rsid w:val="008D5805"/>
    <w:rsid w:val="008D5E0D"/>
    <w:rsid w:val="008D703B"/>
    <w:rsid w:val="008E0009"/>
    <w:rsid w:val="008E008B"/>
    <w:rsid w:val="008E27F0"/>
    <w:rsid w:val="008E3007"/>
    <w:rsid w:val="008E32BA"/>
    <w:rsid w:val="008E3306"/>
    <w:rsid w:val="008E3A99"/>
    <w:rsid w:val="008E416F"/>
    <w:rsid w:val="008E593A"/>
    <w:rsid w:val="008F17B3"/>
    <w:rsid w:val="008F5134"/>
    <w:rsid w:val="008F52BB"/>
    <w:rsid w:val="008F6A13"/>
    <w:rsid w:val="00902579"/>
    <w:rsid w:val="00903BCC"/>
    <w:rsid w:val="009056C9"/>
    <w:rsid w:val="009072C9"/>
    <w:rsid w:val="00912496"/>
    <w:rsid w:val="00913325"/>
    <w:rsid w:val="00913E2C"/>
    <w:rsid w:val="00914AF7"/>
    <w:rsid w:val="009154F5"/>
    <w:rsid w:val="00916A5B"/>
    <w:rsid w:val="00917A9E"/>
    <w:rsid w:val="00920D00"/>
    <w:rsid w:val="00922A07"/>
    <w:rsid w:val="00922B8B"/>
    <w:rsid w:val="00922D7A"/>
    <w:rsid w:val="009236C2"/>
    <w:rsid w:val="00924E49"/>
    <w:rsid w:val="00931AE0"/>
    <w:rsid w:val="00931F0F"/>
    <w:rsid w:val="009332C8"/>
    <w:rsid w:val="00935E2D"/>
    <w:rsid w:val="00945A7B"/>
    <w:rsid w:val="00947802"/>
    <w:rsid w:val="009478B7"/>
    <w:rsid w:val="00947D77"/>
    <w:rsid w:val="009504E0"/>
    <w:rsid w:val="0095239A"/>
    <w:rsid w:val="009524FD"/>
    <w:rsid w:val="00953807"/>
    <w:rsid w:val="0095551B"/>
    <w:rsid w:val="00956EB9"/>
    <w:rsid w:val="00957BBC"/>
    <w:rsid w:val="00960CC4"/>
    <w:rsid w:val="00961E76"/>
    <w:rsid w:val="00963FD3"/>
    <w:rsid w:val="009658AE"/>
    <w:rsid w:val="009660B3"/>
    <w:rsid w:val="00966845"/>
    <w:rsid w:val="00966A39"/>
    <w:rsid w:val="0097112A"/>
    <w:rsid w:val="00977547"/>
    <w:rsid w:val="00981BE6"/>
    <w:rsid w:val="00985601"/>
    <w:rsid w:val="00987A9B"/>
    <w:rsid w:val="00990350"/>
    <w:rsid w:val="009A230D"/>
    <w:rsid w:val="009A3D02"/>
    <w:rsid w:val="009A46B1"/>
    <w:rsid w:val="009A63CA"/>
    <w:rsid w:val="009A6CB4"/>
    <w:rsid w:val="009A6E17"/>
    <w:rsid w:val="009B0D94"/>
    <w:rsid w:val="009B1500"/>
    <w:rsid w:val="009B1825"/>
    <w:rsid w:val="009B6802"/>
    <w:rsid w:val="009B7124"/>
    <w:rsid w:val="009C0B04"/>
    <w:rsid w:val="009C1AD1"/>
    <w:rsid w:val="009C233A"/>
    <w:rsid w:val="009C47D6"/>
    <w:rsid w:val="009C7058"/>
    <w:rsid w:val="009C7CF8"/>
    <w:rsid w:val="009D0E9D"/>
    <w:rsid w:val="009D1AC8"/>
    <w:rsid w:val="009D2BD8"/>
    <w:rsid w:val="009D2C56"/>
    <w:rsid w:val="009D38F5"/>
    <w:rsid w:val="009E182B"/>
    <w:rsid w:val="009E256A"/>
    <w:rsid w:val="009E5F4D"/>
    <w:rsid w:val="009E7136"/>
    <w:rsid w:val="009F12B0"/>
    <w:rsid w:val="009F3221"/>
    <w:rsid w:val="009F63B1"/>
    <w:rsid w:val="009F7E05"/>
    <w:rsid w:val="00A02F80"/>
    <w:rsid w:val="00A03B05"/>
    <w:rsid w:val="00A0551D"/>
    <w:rsid w:val="00A11B67"/>
    <w:rsid w:val="00A1483D"/>
    <w:rsid w:val="00A16E5C"/>
    <w:rsid w:val="00A2140B"/>
    <w:rsid w:val="00A22BD0"/>
    <w:rsid w:val="00A23334"/>
    <w:rsid w:val="00A23E47"/>
    <w:rsid w:val="00A2582F"/>
    <w:rsid w:val="00A26276"/>
    <w:rsid w:val="00A26907"/>
    <w:rsid w:val="00A3126F"/>
    <w:rsid w:val="00A35B6F"/>
    <w:rsid w:val="00A363C1"/>
    <w:rsid w:val="00A36A39"/>
    <w:rsid w:val="00A370B9"/>
    <w:rsid w:val="00A37E5E"/>
    <w:rsid w:val="00A45E76"/>
    <w:rsid w:val="00A46312"/>
    <w:rsid w:val="00A50587"/>
    <w:rsid w:val="00A508C2"/>
    <w:rsid w:val="00A52655"/>
    <w:rsid w:val="00A5275F"/>
    <w:rsid w:val="00A55801"/>
    <w:rsid w:val="00A572B8"/>
    <w:rsid w:val="00A572F3"/>
    <w:rsid w:val="00A57E31"/>
    <w:rsid w:val="00A60B12"/>
    <w:rsid w:val="00A652E7"/>
    <w:rsid w:val="00A718C1"/>
    <w:rsid w:val="00A7250A"/>
    <w:rsid w:val="00A72C08"/>
    <w:rsid w:val="00A72F92"/>
    <w:rsid w:val="00A73A38"/>
    <w:rsid w:val="00A753D4"/>
    <w:rsid w:val="00A7687A"/>
    <w:rsid w:val="00A76915"/>
    <w:rsid w:val="00A77EB8"/>
    <w:rsid w:val="00A8013A"/>
    <w:rsid w:val="00A816C0"/>
    <w:rsid w:val="00A8271F"/>
    <w:rsid w:val="00A82B90"/>
    <w:rsid w:val="00A91698"/>
    <w:rsid w:val="00A927F9"/>
    <w:rsid w:val="00A94C2E"/>
    <w:rsid w:val="00A94EF2"/>
    <w:rsid w:val="00AA0237"/>
    <w:rsid w:val="00AA0A20"/>
    <w:rsid w:val="00AA2D05"/>
    <w:rsid w:val="00AA4851"/>
    <w:rsid w:val="00AA7FAA"/>
    <w:rsid w:val="00AB097B"/>
    <w:rsid w:val="00AB2B68"/>
    <w:rsid w:val="00AB313D"/>
    <w:rsid w:val="00AB44CC"/>
    <w:rsid w:val="00AB4C69"/>
    <w:rsid w:val="00AB76A7"/>
    <w:rsid w:val="00AC0F65"/>
    <w:rsid w:val="00AC328C"/>
    <w:rsid w:val="00AC390F"/>
    <w:rsid w:val="00AC3DDB"/>
    <w:rsid w:val="00AC43F1"/>
    <w:rsid w:val="00AC4F3F"/>
    <w:rsid w:val="00AC55A7"/>
    <w:rsid w:val="00AC71BB"/>
    <w:rsid w:val="00AC7E21"/>
    <w:rsid w:val="00AD227D"/>
    <w:rsid w:val="00AD34B4"/>
    <w:rsid w:val="00AD3BD3"/>
    <w:rsid w:val="00AD6E9E"/>
    <w:rsid w:val="00AE2E9B"/>
    <w:rsid w:val="00AF03C4"/>
    <w:rsid w:val="00AF071C"/>
    <w:rsid w:val="00B015E8"/>
    <w:rsid w:val="00B04FAB"/>
    <w:rsid w:val="00B05956"/>
    <w:rsid w:val="00B06426"/>
    <w:rsid w:val="00B06CF4"/>
    <w:rsid w:val="00B06F64"/>
    <w:rsid w:val="00B073AA"/>
    <w:rsid w:val="00B07710"/>
    <w:rsid w:val="00B079FE"/>
    <w:rsid w:val="00B149FC"/>
    <w:rsid w:val="00B17E7A"/>
    <w:rsid w:val="00B2062B"/>
    <w:rsid w:val="00B20E4B"/>
    <w:rsid w:val="00B253A3"/>
    <w:rsid w:val="00B25FC1"/>
    <w:rsid w:val="00B31437"/>
    <w:rsid w:val="00B31CB9"/>
    <w:rsid w:val="00B32395"/>
    <w:rsid w:val="00B33EB6"/>
    <w:rsid w:val="00B34EB1"/>
    <w:rsid w:val="00B36131"/>
    <w:rsid w:val="00B366BC"/>
    <w:rsid w:val="00B4000F"/>
    <w:rsid w:val="00B40679"/>
    <w:rsid w:val="00B40863"/>
    <w:rsid w:val="00B42FA9"/>
    <w:rsid w:val="00B4316A"/>
    <w:rsid w:val="00B44039"/>
    <w:rsid w:val="00B457D8"/>
    <w:rsid w:val="00B46B76"/>
    <w:rsid w:val="00B518EC"/>
    <w:rsid w:val="00B5338B"/>
    <w:rsid w:val="00B55CA2"/>
    <w:rsid w:val="00B575D6"/>
    <w:rsid w:val="00B575ED"/>
    <w:rsid w:val="00B60F00"/>
    <w:rsid w:val="00B62D8B"/>
    <w:rsid w:val="00B630C1"/>
    <w:rsid w:val="00B6557B"/>
    <w:rsid w:val="00B71CA1"/>
    <w:rsid w:val="00B72032"/>
    <w:rsid w:val="00B7265E"/>
    <w:rsid w:val="00B730CC"/>
    <w:rsid w:val="00B73EE8"/>
    <w:rsid w:val="00B741C9"/>
    <w:rsid w:val="00B761CB"/>
    <w:rsid w:val="00B80621"/>
    <w:rsid w:val="00B845A5"/>
    <w:rsid w:val="00B84966"/>
    <w:rsid w:val="00B851B1"/>
    <w:rsid w:val="00B945C4"/>
    <w:rsid w:val="00B948D4"/>
    <w:rsid w:val="00B9563A"/>
    <w:rsid w:val="00BA0E32"/>
    <w:rsid w:val="00BA106D"/>
    <w:rsid w:val="00BA1939"/>
    <w:rsid w:val="00BA1EFD"/>
    <w:rsid w:val="00BA482D"/>
    <w:rsid w:val="00BA52E5"/>
    <w:rsid w:val="00BA59C1"/>
    <w:rsid w:val="00BA7657"/>
    <w:rsid w:val="00BB0F73"/>
    <w:rsid w:val="00BB11A2"/>
    <w:rsid w:val="00BB28B9"/>
    <w:rsid w:val="00BB2D50"/>
    <w:rsid w:val="00BB49C8"/>
    <w:rsid w:val="00BB7983"/>
    <w:rsid w:val="00BC1214"/>
    <w:rsid w:val="00BC2CE4"/>
    <w:rsid w:val="00BC491E"/>
    <w:rsid w:val="00BC635B"/>
    <w:rsid w:val="00BC6A43"/>
    <w:rsid w:val="00BC7DA8"/>
    <w:rsid w:val="00BD10CC"/>
    <w:rsid w:val="00BD1702"/>
    <w:rsid w:val="00BD2EBB"/>
    <w:rsid w:val="00BD43F8"/>
    <w:rsid w:val="00BD452C"/>
    <w:rsid w:val="00BD6C18"/>
    <w:rsid w:val="00BE0238"/>
    <w:rsid w:val="00BE32A2"/>
    <w:rsid w:val="00BE3D46"/>
    <w:rsid w:val="00BE62A6"/>
    <w:rsid w:val="00BE7445"/>
    <w:rsid w:val="00BE7594"/>
    <w:rsid w:val="00BF19C9"/>
    <w:rsid w:val="00BF6A7C"/>
    <w:rsid w:val="00BF6CDC"/>
    <w:rsid w:val="00C012AD"/>
    <w:rsid w:val="00C017DE"/>
    <w:rsid w:val="00C024A6"/>
    <w:rsid w:val="00C04056"/>
    <w:rsid w:val="00C044D0"/>
    <w:rsid w:val="00C0520E"/>
    <w:rsid w:val="00C07DCD"/>
    <w:rsid w:val="00C07ED8"/>
    <w:rsid w:val="00C136D2"/>
    <w:rsid w:val="00C1455E"/>
    <w:rsid w:val="00C14C7B"/>
    <w:rsid w:val="00C15F31"/>
    <w:rsid w:val="00C169A9"/>
    <w:rsid w:val="00C1755B"/>
    <w:rsid w:val="00C21257"/>
    <w:rsid w:val="00C212BD"/>
    <w:rsid w:val="00C23CC9"/>
    <w:rsid w:val="00C244A1"/>
    <w:rsid w:val="00C249B3"/>
    <w:rsid w:val="00C24B6D"/>
    <w:rsid w:val="00C30468"/>
    <w:rsid w:val="00C34945"/>
    <w:rsid w:val="00C36BD7"/>
    <w:rsid w:val="00C4103B"/>
    <w:rsid w:val="00C416A0"/>
    <w:rsid w:val="00C41C0D"/>
    <w:rsid w:val="00C4254C"/>
    <w:rsid w:val="00C43A7E"/>
    <w:rsid w:val="00C45C3E"/>
    <w:rsid w:val="00C45D91"/>
    <w:rsid w:val="00C538C5"/>
    <w:rsid w:val="00C53C8E"/>
    <w:rsid w:val="00C56D6E"/>
    <w:rsid w:val="00C6157E"/>
    <w:rsid w:val="00C61D1D"/>
    <w:rsid w:val="00C65C62"/>
    <w:rsid w:val="00C65E00"/>
    <w:rsid w:val="00C66070"/>
    <w:rsid w:val="00C67D15"/>
    <w:rsid w:val="00C72ED4"/>
    <w:rsid w:val="00C74973"/>
    <w:rsid w:val="00C76CA4"/>
    <w:rsid w:val="00C83E4B"/>
    <w:rsid w:val="00C869BC"/>
    <w:rsid w:val="00C937B0"/>
    <w:rsid w:val="00C93D93"/>
    <w:rsid w:val="00C9464A"/>
    <w:rsid w:val="00C94677"/>
    <w:rsid w:val="00C9576A"/>
    <w:rsid w:val="00C959B1"/>
    <w:rsid w:val="00C975CF"/>
    <w:rsid w:val="00CA0677"/>
    <w:rsid w:val="00CA0A32"/>
    <w:rsid w:val="00CA2B53"/>
    <w:rsid w:val="00CA787E"/>
    <w:rsid w:val="00CB336B"/>
    <w:rsid w:val="00CB38BD"/>
    <w:rsid w:val="00CB4CD7"/>
    <w:rsid w:val="00CB5B0D"/>
    <w:rsid w:val="00CB6801"/>
    <w:rsid w:val="00CB71E1"/>
    <w:rsid w:val="00CB7B9C"/>
    <w:rsid w:val="00CB7DFD"/>
    <w:rsid w:val="00CC0712"/>
    <w:rsid w:val="00CC79E6"/>
    <w:rsid w:val="00CC7AFE"/>
    <w:rsid w:val="00CD1AF1"/>
    <w:rsid w:val="00CD415B"/>
    <w:rsid w:val="00CD43E4"/>
    <w:rsid w:val="00CD4F12"/>
    <w:rsid w:val="00CD690A"/>
    <w:rsid w:val="00CD7438"/>
    <w:rsid w:val="00CE3341"/>
    <w:rsid w:val="00CE33BF"/>
    <w:rsid w:val="00CE4CEC"/>
    <w:rsid w:val="00CE5921"/>
    <w:rsid w:val="00CE5AF6"/>
    <w:rsid w:val="00CE72FD"/>
    <w:rsid w:val="00CE7EF4"/>
    <w:rsid w:val="00CF119E"/>
    <w:rsid w:val="00CF21D9"/>
    <w:rsid w:val="00CF38C9"/>
    <w:rsid w:val="00CF6276"/>
    <w:rsid w:val="00D042F4"/>
    <w:rsid w:val="00D05499"/>
    <w:rsid w:val="00D057B8"/>
    <w:rsid w:val="00D071C2"/>
    <w:rsid w:val="00D0735A"/>
    <w:rsid w:val="00D11A17"/>
    <w:rsid w:val="00D11F34"/>
    <w:rsid w:val="00D13D1C"/>
    <w:rsid w:val="00D14010"/>
    <w:rsid w:val="00D14579"/>
    <w:rsid w:val="00D147D4"/>
    <w:rsid w:val="00D215BA"/>
    <w:rsid w:val="00D21F04"/>
    <w:rsid w:val="00D228AD"/>
    <w:rsid w:val="00D23962"/>
    <w:rsid w:val="00D27F5C"/>
    <w:rsid w:val="00D33817"/>
    <w:rsid w:val="00D33EDF"/>
    <w:rsid w:val="00D346BA"/>
    <w:rsid w:val="00D41D5F"/>
    <w:rsid w:val="00D50012"/>
    <w:rsid w:val="00D51301"/>
    <w:rsid w:val="00D56FD0"/>
    <w:rsid w:val="00D570A0"/>
    <w:rsid w:val="00D57A2A"/>
    <w:rsid w:val="00D617F3"/>
    <w:rsid w:val="00D61F91"/>
    <w:rsid w:val="00D62104"/>
    <w:rsid w:val="00D6286A"/>
    <w:rsid w:val="00D633A4"/>
    <w:rsid w:val="00D63BB0"/>
    <w:rsid w:val="00D72C56"/>
    <w:rsid w:val="00D72FEB"/>
    <w:rsid w:val="00D739C1"/>
    <w:rsid w:val="00D73E05"/>
    <w:rsid w:val="00D80BD1"/>
    <w:rsid w:val="00D81FC5"/>
    <w:rsid w:val="00D85ED6"/>
    <w:rsid w:val="00D869CE"/>
    <w:rsid w:val="00D9400E"/>
    <w:rsid w:val="00D96A9A"/>
    <w:rsid w:val="00D97E48"/>
    <w:rsid w:val="00DA05BB"/>
    <w:rsid w:val="00DA064A"/>
    <w:rsid w:val="00DA4630"/>
    <w:rsid w:val="00DA5C6E"/>
    <w:rsid w:val="00DA5DA9"/>
    <w:rsid w:val="00DA6CA1"/>
    <w:rsid w:val="00DA75E7"/>
    <w:rsid w:val="00DB19E3"/>
    <w:rsid w:val="00DB21A9"/>
    <w:rsid w:val="00DB404F"/>
    <w:rsid w:val="00DB77DA"/>
    <w:rsid w:val="00DC0BD9"/>
    <w:rsid w:val="00DC1801"/>
    <w:rsid w:val="00DC4792"/>
    <w:rsid w:val="00DC57A6"/>
    <w:rsid w:val="00DC5D6B"/>
    <w:rsid w:val="00DC71A0"/>
    <w:rsid w:val="00DD1C03"/>
    <w:rsid w:val="00DD2238"/>
    <w:rsid w:val="00DD550C"/>
    <w:rsid w:val="00DE0304"/>
    <w:rsid w:val="00DE3668"/>
    <w:rsid w:val="00DE4D4F"/>
    <w:rsid w:val="00DE51FA"/>
    <w:rsid w:val="00DF0FA5"/>
    <w:rsid w:val="00DF272D"/>
    <w:rsid w:val="00DF39DD"/>
    <w:rsid w:val="00DF6241"/>
    <w:rsid w:val="00DF73F9"/>
    <w:rsid w:val="00E00A47"/>
    <w:rsid w:val="00E00EBF"/>
    <w:rsid w:val="00E015B9"/>
    <w:rsid w:val="00E02626"/>
    <w:rsid w:val="00E02B2F"/>
    <w:rsid w:val="00E0564A"/>
    <w:rsid w:val="00E05928"/>
    <w:rsid w:val="00E07BA1"/>
    <w:rsid w:val="00E10D09"/>
    <w:rsid w:val="00E132CB"/>
    <w:rsid w:val="00E13504"/>
    <w:rsid w:val="00E147B5"/>
    <w:rsid w:val="00E14A86"/>
    <w:rsid w:val="00E15E82"/>
    <w:rsid w:val="00E15F4D"/>
    <w:rsid w:val="00E21431"/>
    <w:rsid w:val="00E23259"/>
    <w:rsid w:val="00E2338D"/>
    <w:rsid w:val="00E256DC"/>
    <w:rsid w:val="00E26B4E"/>
    <w:rsid w:val="00E30094"/>
    <w:rsid w:val="00E30DAC"/>
    <w:rsid w:val="00E37565"/>
    <w:rsid w:val="00E37C39"/>
    <w:rsid w:val="00E44789"/>
    <w:rsid w:val="00E45106"/>
    <w:rsid w:val="00E45711"/>
    <w:rsid w:val="00E50611"/>
    <w:rsid w:val="00E50E20"/>
    <w:rsid w:val="00E52011"/>
    <w:rsid w:val="00E53BF2"/>
    <w:rsid w:val="00E62C7C"/>
    <w:rsid w:val="00E71C99"/>
    <w:rsid w:val="00E7275A"/>
    <w:rsid w:val="00E74454"/>
    <w:rsid w:val="00E7482E"/>
    <w:rsid w:val="00E75109"/>
    <w:rsid w:val="00E761C8"/>
    <w:rsid w:val="00E76396"/>
    <w:rsid w:val="00E7793C"/>
    <w:rsid w:val="00E819A4"/>
    <w:rsid w:val="00E81A2E"/>
    <w:rsid w:val="00E83579"/>
    <w:rsid w:val="00E84A1A"/>
    <w:rsid w:val="00E856A1"/>
    <w:rsid w:val="00E906A7"/>
    <w:rsid w:val="00E90719"/>
    <w:rsid w:val="00E916E9"/>
    <w:rsid w:val="00E927DB"/>
    <w:rsid w:val="00E93529"/>
    <w:rsid w:val="00E935CC"/>
    <w:rsid w:val="00E96733"/>
    <w:rsid w:val="00E9736C"/>
    <w:rsid w:val="00E974D6"/>
    <w:rsid w:val="00E9782A"/>
    <w:rsid w:val="00E97845"/>
    <w:rsid w:val="00E97C3E"/>
    <w:rsid w:val="00EA14DB"/>
    <w:rsid w:val="00EA1BA0"/>
    <w:rsid w:val="00EA393A"/>
    <w:rsid w:val="00EA39A2"/>
    <w:rsid w:val="00EA4CBB"/>
    <w:rsid w:val="00EA5647"/>
    <w:rsid w:val="00EA641C"/>
    <w:rsid w:val="00EB0D66"/>
    <w:rsid w:val="00EB4339"/>
    <w:rsid w:val="00EB5985"/>
    <w:rsid w:val="00EC1BCF"/>
    <w:rsid w:val="00EC3A88"/>
    <w:rsid w:val="00ED2BCE"/>
    <w:rsid w:val="00ED3D11"/>
    <w:rsid w:val="00ED40ED"/>
    <w:rsid w:val="00ED440F"/>
    <w:rsid w:val="00ED501D"/>
    <w:rsid w:val="00ED53C7"/>
    <w:rsid w:val="00EE29D8"/>
    <w:rsid w:val="00EE2E36"/>
    <w:rsid w:val="00EE3C1B"/>
    <w:rsid w:val="00EE41FA"/>
    <w:rsid w:val="00EE483D"/>
    <w:rsid w:val="00EE6E3B"/>
    <w:rsid w:val="00EF1422"/>
    <w:rsid w:val="00EF1B07"/>
    <w:rsid w:val="00EF351B"/>
    <w:rsid w:val="00EF59DD"/>
    <w:rsid w:val="00EF5EBE"/>
    <w:rsid w:val="00F03AEC"/>
    <w:rsid w:val="00F13200"/>
    <w:rsid w:val="00F1394A"/>
    <w:rsid w:val="00F13FB1"/>
    <w:rsid w:val="00F24EDD"/>
    <w:rsid w:val="00F2715B"/>
    <w:rsid w:val="00F27697"/>
    <w:rsid w:val="00F27F43"/>
    <w:rsid w:val="00F3038A"/>
    <w:rsid w:val="00F30651"/>
    <w:rsid w:val="00F31447"/>
    <w:rsid w:val="00F316AE"/>
    <w:rsid w:val="00F32CF0"/>
    <w:rsid w:val="00F3391D"/>
    <w:rsid w:val="00F3400F"/>
    <w:rsid w:val="00F34865"/>
    <w:rsid w:val="00F349AC"/>
    <w:rsid w:val="00F3632A"/>
    <w:rsid w:val="00F3640F"/>
    <w:rsid w:val="00F4054A"/>
    <w:rsid w:val="00F50824"/>
    <w:rsid w:val="00F51359"/>
    <w:rsid w:val="00F52BDC"/>
    <w:rsid w:val="00F53A91"/>
    <w:rsid w:val="00F57EA7"/>
    <w:rsid w:val="00F600F4"/>
    <w:rsid w:val="00F62E34"/>
    <w:rsid w:val="00F66AA8"/>
    <w:rsid w:val="00F67E25"/>
    <w:rsid w:val="00F732D6"/>
    <w:rsid w:val="00F75952"/>
    <w:rsid w:val="00F75EC5"/>
    <w:rsid w:val="00F778A2"/>
    <w:rsid w:val="00F8009E"/>
    <w:rsid w:val="00F81A0A"/>
    <w:rsid w:val="00F84AC4"/>
    <w:rsid w:val="00F86076"/>
    <w:rsid w:val="00F87A31"/>
    <w:rsid w:val="00F90AF7"/>
    <w:rsid w:val="00F90C37"/>
    <w:rsid w:val="00F9270B"/>
    <w:rsid w:val="00F93024"/>
    <w:rsid w:val="00F93A62"/>
    <w:rsid w:val="00F9627E"/>
    <w:rsid w:val="00FA34DC"/>
    <w:rsid w:val="00FA38A2"/>
    <w:rsid w:val="00FA5628"/>
    <w:rsid w:val="00FA7569"/>
    <w:rsid w:val="00FB0A9E"/>
    <w:rsid w:val="00FB15AB"/>
    <w:rsid w:val="00FB18B0"/>
    <w:rsid w:val="00FB3D23"/>
    <w:rsid w:val="00FB71B7"/>
    <w:rsid w:val="00FC3C0B"/>
    <w:rsid w:val="00FC4624"/>
    <w:rsid w:val="00FC4962"/>
    <w:rsid w:val="00FC4A29"/>
    <w:rsid w:val="00FC52D9"/>
    <w:rsid w:val="00FC55E3"/>
    <w:rsid w:val="00FD08C3"/>
    <w:rsid w:val="00FD3CFF"/>
    <w:rsid w:val="00FD4152"/>
    <w:rsid w:val="00FD4FFC"/>
    <w:rsid w:val="00FE02E8"/>
    <w:rsid w:val="00FE71BA"/>
    <w:rsid w:val="00FE75A6"/>
    <w:rsid w:val="00FE77BE"/>
    <w:rsid w:val="00FF049A"/>
    <w:rsid w:val="00FF09D9"/>
    <w:rsid w:val="00FF0F26"/>
    <w:rsid w:val="00FF3C72"/>
    <w:rsid w:val="00FF4FDA"/>
    <w:rsid w:val="00FF5117"/>
    <w:rsid w:val="00FF6120"/>
    <w:rsid w:val="00FF6959"/>
    <w:rsid w:val="00FF6D6D"/>
    <w:rsid w:val="00FF7B18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B6B"/>
    <w:pPr>
      <w:spacing w:before="120"/>
      <w:jc w:val="both"/>
    </w:pPr>
    <w:rPr>
      <w:rFonts w:ascii="Arial" w:eastAsia="Times New Roman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71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71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71A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2D4D33"/>
    <w:pPr>
      <w:keepNext/>
      <w:spacing w:before="0" w:after="240"/>
      <w:ind w:left="2706" w:hanging="864"/>
      <w:outlineLvl w:val="3"/>
    </w:pPr>
    <w:rPr>
      <w:rFonts w:ascii="Times New Roman" w:eastAsia="Calibri" w:hAnsi="Times New Roman"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E75109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2D4D33"/>
    <w:pPr>
      <w:spacing w:before="240" w:after="60"/>
      <w:ind w:left="1152" w:hanging="1152"/>
      <w:outlineLvl w:val="5"/>
    </w:pPr>
    <w:rPr>
      <w:rFonts w:eastAsia="Calibri" w:cs="Arial"/>
      <w:i/>
      <w:iCs/>
      <w:szCs w:val="22"/>
      <w:lang w:eastAsia="en-US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2D4D33"/>
    <w:pPr>
      <w:spacing w:before="240" w:after="60"/>
      <w:ind w:left="1296" w:hanging="1296"/>
      <w:outlineLvl w:val="6"/>
    </w:pPr>
    <w:rPr>
      <w:rFonts w:eastAsia="Calibri" w:cs="Arial"/>
      <w:sz w:val="20"/>
      <w:lang w:eastAsia="en-US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2D4D33"/>
    <w:pPr>
      <w:spacing w:before="240" w:after="60"/>
      <w:ind w:left="1440" w:hanging="1440"/>
      <w:outlineLvl w:val="7"/>
    </w:pPr>
    <w:rPr>
      <w:rFonts w:eastAsia="Calibri" w:cs="Arial"/>
      <w:i/>
      <w:iCs/>
      <w:sz w:val="20"/>
      <w:lang w:eastAsia="en-US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2D4D33"/>
    <w:pPr>
      <w:spacing w:before="240" w:after="60"/>
      <w:ind w:left="1584" w:hanging="1584"/>
      <w:outlineLvl w:val="8"/>
    </w:pPr>
    <w:rPr>
      <w:rFonts w:eastAsia="Calibri" w:cs="Arial"/>
      <w:i/>
      <w:i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Tabella1">
    <w:name w:val="ElencoTabella1"/>
    <w:basedOn w:val="Normale"/>
    <w:rsid w:val="00690B6B"/>
    <w:pPr>
      <w:widowControl w:val="0"/>
      <w:numPr>
        <w:numId w:val="1"/>
      </w:numPr>
      <w:spacing w:before="0"/>
      <w:jc w:val="left"/>
    </w:pPr>
    <w:rPr>
      <w:rFonts w:ascii="Calibri" w:eastAsia="Calibri" w:hAnsi="Calibri"/>
      <w:spacing w:val="-6"/>
      <w:sz w:val="24"/>
      <w:lang w:val="en-US" w:eastAsia="en-US" w:bidi="en-US"/>
    </w:rPr>
  </w:style>
  <w:style w:type="paragraph" w:customStyle="1" w:styleId="InsertoBlu">
    <w:name w:val="Inserto Blu"/>
    <w:basedOn w:val="Normale"/>
    <w:next w:val="Normale"/>
    <w:link w:val="InsertoBluCarattere"/>
    <w:qFormat/>
    <w:rsid w:val="00690B6B"/>
    <w:pPr>
      <w:widowControl w:val="0"/>
      <w:spacing w:after="120"/>
    </w:pPr>
    <w:rPr>
      <w:rFonts w:ascii="Calibri" w:eastAsia="Calibri" w:hAnsi="Calibri"/>
      <w:b/>
      <w:sz w:val="20"/>
    </w:rPr>
  </w:style>
  <w:style w:type="character" w:customStyle="1" w:styleId="InsertoBluCarattere">
    <w:name w:val="Inserto Blu Carattere"/>
    <w:link w:val="InsertoBlu"/>
    <w:rsid w:val="00690B6B"/>
    <w:rPr>
      <w:rFonts w:ascii="Calibri" w:eastAsia="Calibri" w:hAnsi="Calibri" w:cs="Times New Roman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E750D"/>
    <w:pPr>
      <w:ind w:left="720"/>
      <w:contextualSpacing/>
    </w:pPr>
  </w:style>
  <w:style w:type="paragraph" w:customStyle="1" w:styleId="CM4">
    <w:name w:val="CM4"/>
    <w:basedOn w:val="Normale"/>
    <w:next w:val="Normale"/>
    <w:uiPriority w:val="99"/>
    <w:rsid w:val="008F6A13"/>
    <w:pPr>
      <w:autoSpaceDE w:val="0"/>
      <w:autoSpaceDN w:val="0"/>
      <w:adjustRightInd w:val="0"/>
      <w:spacing w:before="0"/>
      <w:jc w:val="left"/>
    </w:pPr>
    <w:rPr>
      <w:rFonts w:ascii="EUAlbertina" w:eastAsia="Calibri" w:hAnsi="EUAlbertina"/>
      <w:sz w:val="24"/>
      <w:szCs w:val="2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 11"/>
    <w:basedOn w:val="Normale"/>
    <w:link w:val="TestonotaapidipaginaCarattere"/>
    <w:uiPriority w:val="99"/>
    <w:unhideWhenUsed/>
    <w:rsid w:val="008F6A13"/>
    <w:pPr>
      <w:spacing w:before="0"/>
      <w:jc w:val="left"/>
    </w:pPr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8F6A1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,footnote sign"/>
    <w:uiPriority w:val="99"/>
    <w:semiHidden/>
    <w:unhideWhenUsed/>
    <w:rsid w:val="008F6A13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8F6A13"/>
    <w:pPr>
      <w:autoSpaceDE w:val="0"/>
      <w:autoSpaceDN w:val="0"/>
      <w:adjustRightInd w:val="0"/>
      <w:spacing w:before="0"/>
      <w:jc w:val="left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Default">
    <w:name w:val="Default"/>
    <w:uiPriority w:val="99"/>
    <w:rsid w:val="008F6A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562521"/>
    <w:pPr>
      <w:tabs>
        <w:tab w:val="center" w:pos="4819"/>
        <w:tab w:val="right" w:pos="9638"/>
      </w:tabs>
      <w:spacing w:befor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62521"/>
  </w:style>
  <w:style w:type="paragraph" w:styleId="Pidipagina">
    <w:name w:val="footer"/>
    <w:basedOn w:val="Normale"/>
    <w:link w:val="PidipaginaCarattere"/>
    <w:uiPriority w:val="99"/>
    <w:unhideWhenUsed/>
    <w:rsid w:val="00562521"/>
    <w:pPr>
      <w:tabs>
        <w:tab w:val="center" w:pos="4819"/>
        <w:tab w:val="right" w:pos="9638"/>
      </w:tabs>
      <w:spacing w:befor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521"/>
  </w:style>
  <w:style w:type="table" w:styleId="Grigliatabella">
    <w:name w:val="Table Grid"/>
    <w:basedOn w:val="Tabellanormale"/>
    <w:uiPriority w:val="59"/>
    <w:rsid w:val="0056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21"/>
    <w:pPr>
      <w:spacing w:before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52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rsid w:val="00E751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semiHidden/>
    <w:unhideWhenUsed/>
    <w:rsid w:val="009E5F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5F4D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9E5F4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5F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5F4D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25001"/>
    <w:rPr>
      <w:strike w:val="0"/>
      <w:dstrike w:val="0"/>
      <w:color w:val="2C5B77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FF3C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FF3C72"/>
    <w:rPr>
      <w:i/>
      <w:iCs/>
    </w:rPr>
  </w:style>
  <w:style w:type="character" w:styleId="Enfasigrassetto">
    <w:name w:val="Strong"/>
    <w:uiPriority w:val="22"/>
    <w:qFormat/>
    <w:rsid w:val="00582D3C"/>
    <w:rPr>
      <w:b/>
      <w:bCs/>
    </w:rPr>
  </w:style>
  <w:style w:type="paragraph" w:styleId="Didascalia">
    <w:name w:val="caption"/>
    <w:basedOn w:val="Normale"/>
    <w:next w:val="Normale"/>
    <w:uiPriority w:val="35"/>
    <w:qFormat/>
    <w:rsid w:val="00CD415B"/>
    <w:pPr>
      <w:spacing w:before="0"/>
      <w:jc w:val="right"/>
    </w:pPr>
    <w:rPr>
      <w:b/>
      <w:color w:val="999999"/>
      <w:sz w:val="32"/>
    </w:rPr>
  </w:style>
  <w:style w:type="character" w:customStyle="1" w:styleId="Titolo1Carattere">
    <w:name w:val="Titolo 1 Carattere"/>
    <w:link w:val="Titolo1"/>
    <w:uiPriority w:val="9"/>
    <w:rsid w:val="00DC71A0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71A0"/>
    <w:pPr>
      <w:spacing w:line="276" w:lineRule="auto"/>
      <w:jc w:val="left"/>
      <w:outlineLvl w:val="9"/>
    </w:pPr>
    <w:rPr>
      <w:lang w:eastAsia="en-US"/>
    </w:rPr>
  </w:style>
  <w:style w:type="character" w:customStyle="1" w:styleId="Titolo2Carattere">
    <w:name w:val="Titolo 2 Carattere"/>
    <w:link w:val="Titolo2"/>
    <w:uiPriority w:val="9"/>
    <w:rsid w:val="00DC71A0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rsid w:val="00DC71A0"/>
    <w:rPr>
      <w:rFonts w:ascii="Cambria" w:eastAsia="Times New Roman" w:hAnsi="Cambria" w:cs="Times New Roman"/>
      <w:b/>
      <w:bCs/>
      <w:color w:val="4F81BD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140B"/>
    <w:pPr>
      <w:tabs>
        <w:tab w:val="right" w:leader="dot" w:pos="9628"/>
      </w:tabs>
    </w:pPr>
    <w:rPr>
      <w:rFonts w:ascii="Bell MT" w:hAnsi="Bell MT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349AC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F349AC"/>
    <w:pPr>
      <w:ind w:left="440"/>
    </w:pPr>
  </w:style>
  <w:style w:type="paragraph" w:styleId="Rientrocorpodeltesto3">
    <w:name w:val="Body Text Indent 3"/>
    <w:basedOn w:val="Normale"/>
    <w:link w:val="Rientrocorpodeltesto3Carattere"/>
    <w:rsid w:val="007C33B9"/>
    <w:pPr>
      <w:spacing w:before="0" w:after="120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link w:val="Rientrocorpodeltesto3"/>
    <w:rsid w:val="007C33B9"/>
    <w:rPr>
      <w:rFonts w:ascii="Times New Roman" w:eastAsia="Times New Roman" w:hAnsi="Times New Roman"/>
      <w:sz w:val="16"/>
      <w:szCs w:val="16"/>
      <w:lang w:eastAsia="en-US"/>
    </w:rPr>
  </w:style>
  <w:style w:type="paragraph" w:styleId="Puntoelenco">
    <w:name w:val="List Bullet"/>
    <w:basedOn w:val="Normale"/>
    <w:unhideWhenUsed/>
    <w:rsid w:val="00902579"/>
    <w:pPr>
      <w:numPr>
        <w:numId w:val="54"/>
      </w:numPr>
      <w:spacing w:after="120"/>
      <w:contextualSpacing/>
    </w:pPr>
    <w:rPr>
      <w:rFonts w:ascii="Times New Roman" w:eastAsia="Calibri" w:hAnsi="Times New Roman"/>
      <w:sz w:val="24"/>
      <w:lang w:eastAsia="en-GB"/>
    </w:rPr>
  </w:style>
  <w:style w:type="character" w:customStyle="1" w:styleId="Text1Char">
    <w:name w:val="Text 1 Char"/>
    <w:link w:val="Text1"/>
    <w:locked/>
    <w:rsid w:val="00902579"/>
    <w:rPr>
      <w:rFonts w:ascii="Times New Roman" w:hAnsi="Times New Roman"/>
      <w:szCs w:val="22"/>
    </w:rPr>
  </w:style>
  <w:style w:type="paragraph" w:customStyle="1" w:styleId="Text1">
    <w:name w:val="Text 1"/>
    <w:basedOn w:val="Normale"/>
    <w:link w:val="Text1Char"/>
    <w:rsid w:val="00902579"/>
    <w:pPr>
      <w:spacing w:after="120"/>
      <w:ind w:left="850"/>
    </w:pPr>
    <w:rPr>
      <w:rFonts w:ascii="Times New Roman" w:eastAsia="Calibri" w:hAnsi="Times New Roman"/>
      <w:sz w:val="20"/>
      <w:szCs w:val="22"/>
    </w:rPr>
  </w:style>
  <w:style w:type="character" w:customStyle="1" w:styleId="Titolo4Carattere">
    <w:name w:val="Titolo 4 Carattere"/>
    <w:link w:val="Titolo4"/>
    <w:uiPriority w:val="9"/>
    <w:semiHidden/>
    <w:rsid w:val="002D4D33"/>
    <w:rPr>
      <w:rFonts w:ascii="Times New Roman" w:eastAsia="Calibri" w:hAnsi="Times New Roman"/>
      <w:sz w:val="24"/>
      <w:szCs w:val="24"/>
      <w:lang w:eastAsia="en-US"/>
    </w:rPr>
  </w:style>
  <w:style w:type="character" w:customStyle="1" w:styleId="Titolo6Carattere">
    <w:name w:val="Titolo 6 Carattere"/>
    <w:link w:val="Titolo6"/>
    <w:uiPriority w:val="1"/>
    <w:semiHidden/>
    <w:rsid w:val="002D4D33"/>
    <w:rPr>
      <w:rFonts w:ascii="Arial" w:eastAsia="Calibri" w:hAnsi="Arial" w:cs="Arial"/>
      <w:i/>
      <w:i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2D4D33"/>
    <w:rPr>
      <w:rFonts w:ascii="Arial" w:eastAsia="Calibri" w:hAnsi="Arial" w:cs="Arial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2D4D33"/>
    <w:rPr>
      <w:rFonts w:ascii="Arial" w:eastAsia="Calibri" w:hAnsi="Arial" w:cs="Arial"/>
      <w:i/>
      <w:iCs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2D4D33"/>
    <w:rPr>
      <w:rFonts w:ascii="Arial" w:eastAsia="Calibri" w:hAnsi="Arial" w:cs="Arial"/>
      <w:i/>
      <w:iCs/>
      <w:sz w:val="18"/>
      <w:szCs w:val="18"/>
      <w:lang w:eastAsia="en-US"/>
    </w:rPr>
  </w:style>
  <w:style w:type="character" w:customStyle="1" w:styleId="Stile3Carattere">
    <w:name w:val="Stile3 Carattere"/>
    <w:link w:val="Stile3"/>
    <w:locked/>
    <w:rsid w:val="002D4D33"/>
    <w:rPr>
      <w:rFonts w:ascii="Cambria" w:hAnsi="Cambria"/>
    </w:rPr>
  </w:style>
  <w:style w:type="paragraph" w:customStyle="1" w:styleId="Stile3">
    <w:name w:val="Stile3"/>
    <w:basedOn w:val="Normale"/>
    <w:link w:val="Stile3Carattere"/>
    <w:rsid w:val="002D4D33"/>
    <w:pPr>
      <w:spacing w:before="0" w:after="200"/>
      <w:contextualSpacing/>
    </w:pPr>
    <w:rPr>
      <w:rFonts w:ascii="Cambria" w:eastAsia="Calibri" w:hAnsi="Cambria"/>
      <w:sz w:val="20"/>
    </w:rPr>
  </w:style>
  <w:style w:type="character" w:customStyle="1" w:styleId="Stile5Carattere">
    <w:name w:val="Stile5 Carattere"/>
    <w:link w:val="Stile5"/>
    <w:locked/>
    <w:rsid w:val="002D4D33"/>
    <w:rPr>
      <w:b/>
      <w:bCs/>
      <w:i/>
      <w:iCs/>
    </w:rPr>
  </w:style>
  <w:style w:type="paragraph" w:customStyle="1" w:styleId="Stile5">
    <w:name w:val="Stile5"/>
    <w:basedOn w:val="Normale"/>
    <w:link w:val="Stile5Carattere"/>
    <w:rsid w:val="002D4D33"/>
    <w:pPr>
      <w:keepNext/>
      <w:tabs>
        <w:tab w:val="num" w:pos="360"/>
      </w:tabs>
      <w:spacing w:before="0" w:after="240"/>
      <w:ind w:left="864"/>
    </w:pPr>
    <w:rPr>
      <w:rFonts w:ascii="Calibri" w:eastAsia="Calibri" w:hAnsi="Calibri"/>
      <w:b/>
      <w:bCs/>
      <w:i/>
      <w:iCs/>
      <w:sz w:val="20"/>
    </w:rPr>
  </w:style>
  <w:style w:type="paragraph" w:styleId="Revisione">
    <w:name w:val="Revision"/>
    <w:hidden/>
    <w:uiPriority w:val="99"/>
    <w:semiHidden/>
    <w:rsid w:val="00101AF0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87C4-657A-414E-B458-5509574D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17318</CharactersWithSpaces>
  <SharedDoc>false</SharedDoc>
  <HLinks>
    <vt:vector size="66" baseType="variant">
      <vt:variant>
        <vt:i4>5570656</vt:i4>
      </vt:variant>
      <vt:variant>
        <vt:i4>66</vt:i4>
      </vt:variant>
      <vt:variant>
        <vt:i4>0</vt:i4>
      </vt:variant>
      <vt:variant>
        <vt:i4>5</vt:i4>
      </vt:variant>
      <vt:variant>
        <vt:lpwstr>mailto:leda.ciavarella@it.pwc.com</vt:lpwstr>
      </vt:variant>
      <vt:variant>
        <vt:lpwstr/>
      </vt:variant>
      <vt:variant>
        <vt:i4>5242971</vt:i4>
      </vt:variant>
      <vt:variant>
        <vt:i4>60</vt:i4>
      </vt:variant>
      <vt:variant>
        <vt:i4>0</vt:i4>
      </vt:variant>
      <vt:variant>
        <vt:i4>5</vt:i4>
      </vt:variant>
      <vt:variant>
        <vt:lpwstr>http://www.agriregionieuropa.univpm.it/glossario-pac/sviluppo-rurale</vt:lpwstr>
      </vt:variant>
      <vt:variant>
        <vt:lpwstr/>
      </vt:variant>
      <vt:variant>
        <vt:i4>1769544</vt:i4>
      </vt:variant>
      <vt:variant>
        <vt:i4>57</vt:i4>
      </vt:variant>
      <vt:variant>
        <vt:i4>0</vt:i4>
      </vt:variant>
      <vt:variant>
        <vt:i4>5</vt:i4>
      </vt:variant>
      <vt:variant>
        <vt:lpwstr>http://www.reterurale.it/</vt:lpwstr>
      </vt:variant>
      <vt:variant>
        <vt:lpwstr/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_Toc393299369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_Toc393299368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_Toc393299367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_Toc393299366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_Toc393299365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_Toc393299364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_Toc393299363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_Toc393299362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Passero</dc:creator>
  <cp:lastModifiedBy>Riccardo.Passero</cp:lastModifiedBy>
  <cp:revision>4</cp:revision>
  <cp:lastPrinted>2016-12-07T17:18:00Z</cp:lastPrinted>
  <dcterms:created xsi:type="dcterms:W3CDTF">2015-04-22T13:12:00Z</dcterms:created>
  <dcterms:modified xsi:type="dcterms:W3CDTF">2016-12-07T17:40:00Z</dcterms:modified>
</cp:coreProperties>
</file>